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A079D" w14:textId="77777777" w:rsidR="009759B1" w:rsidRPr="00A14179" w:rsidRDefault="009759B1" w:rsidP="009759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Министерство образования и науки Хабаровского края</w:t>
      </w:r>
    </w:p>
    <w:p w14:paraId="7F331CCC" w14:textId="77777777" w:rsidR="009759B1" w:rsidRPr="00A14179" w:rsidRDefault="009759B1" w:rsidP="009759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Краевое государственное автономное</w:t>
      </w:r>
    </w:p>
    <w:p w14:paraId="66E4CD98" w14:textId="77777777" w:rsidR="009759B1" w:rsidRPr="00A14179" w:rsidRDefault="009759B1" w:rsidP="009759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нетиповое образовательное учреждение</w:t>
      </w:r>
    </w:p>
    <w:p w14:paraId="72B03A6D" w14:textId="77777777" w:rsidR="009759B1" w:rsidRPr="00A14179" w:rsidRDefault="009759B1" w:rsidP="009759B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«Краевой центр образования»</w:t>
      </w:r>
    </w:p>
    <w:p w14:paraId="6DBE4B40" w14:textId="77777777" w:rsidR="00C55FC7" w:rsidRPr="00A14179" w:rsidRDefault="00C55FC7" w:rsidP="00C55FC7">
      <w:pPr>
        <w:spacing w:after="0" w:line="240" w:lineRule="auto"/>
        <w:jc w:val="center"/>
        <w:rPr>
          <w:rFonts w:ascii="Times New Roman" w:hAnsi="Times New Roman" w:cs="Times New Roman"/>
          <w:sz w:val="28"/>
          <w:szCs w:val="28"/>
        </w:rPr>
      </w:pPr>
    </w:p>
    <w:tbl>
      <w:tblPr>
        <w:tblStyle w:val="a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5"/>
        <w:gridCol w:w="3033"/>
      </w:tblGrid>
      <w:tr w:rsidR="00C55FC7" w:rsidRPr="00A14179" w14:paraId="46592FDD" w14:textId="77777777">
        <w:trPr>
          <w:trHeight w:val="2633"/>
        </w:trPr>
        <w:tc>
          <w:tcPr>
            <w:tcW w:w="0" w:type="auto"/>
          </w:tcPr>
          <w:p w14:paraId="3859C691" w14:textId="77777777" w:rsidR="00C55FC7" w:rsidRPr="00A14179" w:rsidRDefault="00C55FC7" w:rsidP="00C55FC7">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14:paraId="67238D4D" w14:textId="77777777" w:rsidR="00C55FC7" w:rsidRPr="00A14179" w:rsidRDefault="00430476" w:rsidP="00C55FC7">
            <w:pPr>
              <w:widowControl w:val="0"/>
              <w:ind w:right="3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И.о. директора Регионального центра выявления, поддержки и развития способностей и талантов у детей и молодежи</w:t>
            </w:r>
          </w:p>
          <w:p w14:paraId="59F0C100" w14:textId="61A59CA0" w:rsidR="00C55FC7" w:rsidRPr="00A14179" w:rsidRDefault="00C55FC7" w:rsidP="00C55FC7">
            <w:pPr>
              <w:tabs>
                <w:tab w:val="left" w:pos="4145"/>
              </w:tabs>
              <w:ind w:right="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___________    / </w:t>
            </w:r>
          </w:p>
          <w:p w14:paraId="04290AC6" w14:textId="2FAF719B" w:rsidR="00C55FC7" w:rsidRPr="00A14179" w:rsidRDefault="00C55FC7" w:rsidP="00C55FC7">
            <w:pPr>
              <w:tabs>
                <w:tab w:val="left" w:pos="4145"/>
              </w:tabs>
              <w:ind w:right="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 ________202</w:t>
            </w:r>
            <w:r w:rsidR="009B097B">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w:t>
            </w:r>
          </w:p>
          <w:p w14:paraId="358F0561" w14:textId="77777777" w:rsidR="00C55FC7" w:rsidRPr="00A14179" w:rsidRDefault="00C55FC7" w:rsidP="00C55FC7">
            <w:pPr>
              <w:jc w:val="center"/>
              <w:rPr>
                <w:rFonts w:ascii="Times New Roman" w:hAnsi="Times New Roman" w:cs="Times New Roman"/>
                <w:sz w:val="28"/>
                <w:szCs w:val="28"/>
              </w:rPr>
            </w:pPr>
          </w:p>
        </w:tc>
        <w:tc>
          <w:tcPr>
            <w:tcW w:w="0" w:type="auto"/>
          </w:tcPr>
          <w:p w14:paraId="4ACE1D99" w14:textId="77777777" w:rsidR="00C55FC7" w:rsidRPr="00A14179" w:rsidRDefault="00C55FC7" w:rsidP="00C55FC7">
            <w:pPr>
              <w:jc w:val="center"/>
              <w:rPr>
                <w:rFonts w:ascii="Times New Roman" w:hAnsi="Times New Roman" w:cs="Times New Roman"/>
                <w:sz w:val="28"/>
                <w:szCs w:val="28"/>
              </w:rPr>
            </w:pPr>
            <w:r>
              <w:rPr>
                <w:rFonts w:ascii="Times New Roman" w:hAnsi="Times New Roman" w:cs="Times New Roman"/>
                <w:sz w:val="28"/>
                <w:szCs w:val="28"/>
              </w:rPr>
              <w:t>УТВЕРЖДАЮ</w:t>
            </w:r>
          </w:p>
          <w:p w14:paraId="60525BBC" w14:textId="77777777" w:rsidR="00C55FC7" w:rsidRPr="00A14179" w:rsidRDefault="00C55FC7" w:rsidP="00C55FC7">
            <w:pPr>
              <w:jc w:val="both"/>
              <w:rPr>
                <w:rFonts w:ascii="Times New Roman" w:hAnsi="Times New Roman" w:cs="Times New Roman"/>
                <w:sz w:val="28"/>
                <w:szCs w:val="28"/>
              </w:rPr>
            </w:pPr>
            <w:r>
              <w:rPr>
                <w:rFonts w:ascii="Times New Roman" w:hAnsi="Times New Roman" w:cs="Times New Roman"/>
                <w:sz w:val="28"/>
                <w:szCs w:val="28"/>
              </w:rPr>
              <w:t>Генеральный директор</w:t>
            </w:r>
          </w:p>
          <w:p w14:paraId="52961D61" w14:textId="77777777" w:rsidR="00C55FC7" w:rsidRPr="00A14179" w:rsidRDefault="00C55FC7" w:rsidP="00C55FC7">
            <w:pPr>
              <w:jc w:val="both"/>
              <w:rPr>
                <w:rFonts w:ascii="Times New Roman" w:hAnsi="Times New Roman" w:cs="Times New Roman"/>
                <w:sz w:val="28"/>
                <w:szCs w:val="28"/>
              </w:rPr>
            </w:pPr>
            <w:r>
              <w:rPr>
                <w:rFonts w:ascii="Times New Roman" w:hAnsi="Times New Roman" w:cs="Times New Roman"/>
                <w:sz w:val="28"/>
                <w:szCs w:val="28"/>
              </w:rPr>
              <w:t xml:space="preserve">КГАНОУ «Краевой центр образования» </w:t>
            </w:r>
          </w:p>
          <w:p w14:paraId="63F1E329" w14:textId="77777777" w:rsidR="00C55FC7" w:rsidRPr="00A14179" w:rsidRDefault="00C55FC7" w:rsidP="00C55FC7">
            <w:pPr>
              <w:jc w:val="center"/>
              <w:rPr>
                <w:rFonts w:ascii="Times New Roman" w:hAnsi="Times New Roman" w:cs="Times New Roman"/>
                <w:sz w:val="28"/>
                <w:szCs w:val="28"/>
              </w:rPr>
            </w:pPr>
          </w:p>
          <w:p w14:paraId="51A47C54" w14:textId="77777777" w:rsidR="00C55FC7" w:rsidRPr="00A14179" w:rsidRDefault="00C55FC7" w:rsidP="00C55FC7">
            <w:pPr>
              <w:rPr>
                <w:rFonts w:ascii="Times New Roman" w:hAnsi="Times New Roman" w:cs="Times New Roman"/>
                <w:sz w:val="28"/>
                <w:szCs w:val="28"/>
              </w:rPr>
            </w:pPr>
            <w:r>
              <w:rPr>
                <w:rFonts w:ascii="Times New Roman" w:hAnsi="Times New Roman" w:cs="Times New Roman"/>
                <w:sz w:val="28"/>
                <w:szCs w:val="28"/>
              </w:rPr>
              <w:t>_________   /П.С. Черёмухин</w:t>
            </w:r>
          </w:p>
          <w:p w14:paraId="2E427397" w14:textId="13B7F581" w:rsidR="00C55FC7" w:rsidRPr="00A14179" w:rsidRDefault="00C55FC7" w:rsidP="009B097B">
            <w:pPr>
              <w:jc w:val="right"/>
              <w:rPr>
                <w:rFonts w:ascii="Times New Roman" w:hAnsi="Times New Roman" w:cs="Times New Roman"/>
                <w:sz w:val="28"/>
                <w:szCs w:val="28"/>
              </w:rPr>
            </w:pPr>
            <w:r>
              <w:rPr>
                <w:rFonts w:ascii="Times New Roman" w:hAnsi="Times New Roman" w:cs="Times New Roman"/>
                <w:sz w:val="28"/>
                <w:szCs w:val="28"/>
              </w:rPr>
              <w:t>«___» _______ 202</w:t>
            </w:r>
            <w:r w:rsidR="009B097B">
              <w:rPr>
                <w:rFonts w:ascii="Times New Roman" w:hAnsi="Times New Roman" w:cs="Times New Roman"/>
                <w:sz w:val="28"/>
                <w:szCs w:val="28"/>
              </w:rPr>
              <w:t>6</w:t>
            </w:r>
            <w:r>
              <w:rPr>
                <w:rFonts w:ascii="Times New Roman" w:hAnsi="Times New Roman" w:cs="Times New Roman"/>
                <w:sz w:val="28"/>
                <w:szCs w:val="28"/>
              </w:rPr>
              <w:t xml:space="preserve"> г.</w:t>
            </w:r>
          </w:p>
        </w:tc>
      </w:tr>
    </w:tbl>
    <w:p w14:paraId="668DFA1D" w14:textId="77777777" w:rsidR="00C55FC7" w:rsidRPr="00A14179" w:rsidRDefault="00C55FC7" w:rsidP="00C55FC7">
      <w:pPr>
        <w:spacing w:after="0" w:line="240" w:lineRule="auto"/>
        <w:rPr>
          <w:rFonts w:ascii="Times New Roman" w:hAnsi="Times New Roman" w:cs="Times New Roman"/>
          <w:b/>
          <w:bCs/>
          <w:sz w:val="28"/>
          <w:szCs w:val="28"/>
        </w:rPr>
      </w:pPr>
    </w:p>
    <w:p w14:paraId="6FC119A7" w14:textId="77777777" w:rsidR="00C55FC7" w:rsidRPr="00A14179" w:rsidRDefault="00C55FC7" w:rsidP="00C55FC7">
      <w:pPr>
        <w:spacing w:after="0" w:line="240" w:lineRule="auto"/>
        <w:jc w:val="center"/>
        <w:rPr>
          <w:rFonts w:ascii="Times New Roman" w:hAnsi="Times New Roman" w:cs="Times New Roman"/>
          <w:b/>
          <w:bCs/>
          <w:sz w:val="28"/>
          <w:szCs w:val="28"/>
        </w:rPr>
      </w:pPr>
    </w:p>
    <w:p w14:paraId="5E0203D1" w14:textId="77777777" w:rsidR="00C55FC7" w:rsidRPr="00A14179" w:rsidRDefault="00C55FC7" w:rsidP="00C55FC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Дополнительная общеобразовательная</w:t>
      </w:r>
    </w:p>
    <w:p w14:paraId="0E59555A" w14:textId="25A9593F" w:rsidR="00C55FC7" w:rsidRPr="00A14179" w:rsidRDefault="00C55FC7" w:rsidP="00C55FC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общеразвивающая программа</w:t>
      </w:r>
      <w:r w:rsidR="009A608E">
        <w:rPr>
          <w:rFonts w:ascii="Times New Roman" w:hAnsi="Times New Roman" w:cs="Times New Roman"/>
          <w:b/>
          <w:bCs/>
          <w:sz w:val="28"/>
          <w:szCs w:val="28"/>
        </w:rPr>
        <w:t xml:space="preserve"> </w:t>
      </w:r>
      <w:r>
        <w:rPr>
          <w:rFonts w:ascii="Times New Roman" w:hAnsi="Times New Roman" w:cs="Times New Roman"/>
          <w:b/>
          <w:bCs/>
          <w:sz w:val="28"/>
          <w:szCs w:val="28"/>
        </w:rPr>
        <w:t>по направлению «Литература»</w:t>
      </w:r>
    </w:p>
    <w:p w14:paraId="142C0ACE" w14:textId="77777777" w:rsidR="00C55FC7" w:rsidRPr="00A14179" w:rsidRDefault="00C55FC7" w:rsidP="00C55FC7">
      <w:pPr>
        <w:spacing w:after="0" w:line="240" w:lineRule="auto"/>
        <w:jc w:val="center"/>
        <w:rPr>
          <w:rFonts w:ascii="Times New Roman" w:hAnsi="Times New Roman" w:cs="Times New Roman"/>
          <w:b/>
          <w:bCs/>
          <w:sz w:val="28"/>
          <w:szCs w:val="28"/>
        </w:rPr>
      </w:pPr>
    </w:p>
    <w:p w14:paraId="78A741A5" w14:textId="77777777" w:rsidR="00C55FC7" w:rsidRPr="00A14179" w:rsidRDefault="00C55FC7" w:rsidP="00C55FC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«Интенсивный курс подготовки ВсОШ по литературе»</w:t>
      </w:r>
    </w:p>
    <w:p w14:paraId="438E5BB7" w14:textId="77777777" w:rsidR="00C55FC7" w:rsidRPr="00A14179" w:rsidRDefault="00C55FC7" w:rsidP="007E38EA">
      <w:pPr>
        <w:spacing w:after="0" w:line="240" w:lineRule="auto"/>
        <w:rPr>
          <w:rFonts w:ascii="Times New Roman" w:hAnsi="Times New Roman" w:cs="Times New Roman"/>
          <w:sz w:val="28"/>
          <w:szCs w:val="28"/>
        </w:rPr>
      </w:pPr>
    </w:p>
    <w:p w14:paraId="47615039" w14:textId="77777777" w:rsidR="00C55FC7" w:rsidRPr="00A14179" w:rsidRDefault="00C55FC7" w:rsidP="00C55FC7">
      <w:pPr>
        <w:spacing w:after="0" w:line="240" w:lineRule="auto"/>
        <w:jc w:val="center"/>
        <w:rPr>
          <w:rFonts w:ascii="Times New Roman" w:hAnsi="Times New Roman" w:cs="Times New Roman"/>
          <w:sz w:val="28"/>
          <w:szCs w:val="28"/>
        </w:rPr>
      </w:pPr>
    </w:p>
    <w:p w14:paraId="7B4F8540" w14:textId="77777777" w:rsidR="00C55FC7" w:rsidRPr="00A14179" w:rsidRDefault="00C55FC7" w:rsidP="00C55FC7">
      <w:pPr>
        <w:spacing w:after="0" w:line="240" w:lineRule="auto"/>
        <w:jc w:val="center"/>
        <w:rPr>
          <w:rFonts w:ascii="Times New Roman" w:hAnsi="Times New Roman" w:cs="Times New Roman"/>
          <w:sz w:val="28"/>
          <w:szCs w:val="28"/>
        </w:rPr>
      </w:pPr>
    </w:p>
    <w:p w14:paraId="34B7F3B1" w14:textId="77777777" w:rsidR="00C55FC7" w:rsidRPr="00A14179" w:rsidRDefault="00C55FC7" w:rsidP="00C55F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Возраст обучающихся: 14-17 лет</w:t>
      </w:r>
    </w:p>
    <w:p w14:paraId="100CA87E" w14:textId="01CF1E73" w:rsidR="00C55FC7" w:rsidRPr="00A14179" w:rsidRDefault="00C55FC7" w:rsidP="00C55F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Уровень обучения: 9-10 класс</w:t>
      </w:r>
    </w:p>
    <w:p w14:paraId="50A89F6C" w14:textId="6D9578FA" w:rsidR="00C55FC7" w:rsidRPr="00A14179" w:rsidRDefault="00C55FC7" w:rsidP="00C55F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Объем реализации: </w:t>
      </w:r>
      <w:bookmarkStart w:id="0" w:name="_GoBack"/>
      <w:r w:rsidRPr="009A608E">
        <w:rPr>
          <w:rFonts w:ascii="Times New Roman" w:hAnsi="Times New Roman" w:cs="Times New Roman"/>
          <w:sz w:val="28"/>
          <w:szCs w:val="28"/>
        </w:rPr>
        <w:t>1</w:t>
      </w:r>
      <w:r w:rsidR="009A608E" w:rsidRPr="009A608E">
        <w:rPr>
          <w:rFonts w:ascii="Times New Roman" w:hAnsi="Times New Roman" w:cs="Times New Roman"/>
          <w:sz w:val="28"/>
          <w:szCs w:val="28"/>
        </w:rPr>
        <w:t>6</w:t>
      </w:r>
      <w:r w:rsidRPr="009A608E">
        <w:rPr>
          <w:rFonts w:ascii="Times New Roman" w:hAnsi="Times New Roman" w:cs="Times New Roman"/>
          <w:sz w:val="28"/>
          <w:szCs w:val="28"/>
        </w:rPr>
        <w:t xml:space="preserve"> часов</w:t>
      </w:r>
      <w:bookmarkEnd w:id="0"/>
    </w:p>
    <w:p w14:paraId="6FF8CE2B" w14:textId="77777777" w:rsidR="00C55FC7" w:rsidRPr="00A14179" w:rsidRDefault="00C55FC7" w:rsidP="00C55FC7">
      <w:pPr>
        <w:spacing w:after="0" w:line="240" w:lineRule="auto"/>
        <w:jc w:val="right"/>
        <w:rPr>
          <w:rFonts w:ascii="Times New Roman" w:hAnsi="Times New Roman" w:cs="Times New Roman"/>
          <w:sz w:val="28"/>
          <w:szCs w:val="28"/>
        </w:rPr>
      </w:pPr>
    </w:p>
    <w:p w14:paraId="370A42F4" w14:textId="77777777" w:rsidR="00C55FC7" w:rsidRPr="00A14179" w:rsidRDefault="00C55FC7" w:rsidP="00C55F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Составитель программы:</w:t>
      </w:r>
    </w:p>
    <w:p w14:paraId="1FB763E2" w14:textId="77777777" w:rsidR="00C95C85" w:rsidRPr="00A14179" w:rsidRDefault="00C95C85" w:rsidP="00C95C8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Мальцева Татьяна Владимировна,</w:t>
      </w:r>
    </w:p>
    <w:p w14:paraId="597F9564" w14:textId="77777777" w:rsidR="00C95C85" w:rsidRPr="00A14179" w:rsidRDefault="00C95C85" w:rsidP="00C95C8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методист Центра инновационного развития КГАНОУ КЦО</w:t>
      </w:r>
    </w:p>
    <w:p w14:paraId="0E92F153" w14:textId="77777777" w:rsidR="00C95C85" w:rsidRPr="00A14179" w:rsidRDefault="00C95C85" w:rsidP="00C55FC7">
      <w:pPr>
        <w:spacing w:after="0" w:line="240" w:lineRule="auto"/>
        <w:jc w:val="right"/>
        <w:rPr>
          <w:rFonts w:ascii="Times New Roman" w:hAnsi="Times New Roman" w:cs="Times New Roman"/>
          <w:sz w:val="28"/>
          <w:szCs w:val="28"/>
        </w:rPr>
      </w:pPr>
    </w:p>
    <w:p w14:paraId="3640C862" w14:textId="77777777" w:rsidR="00C55FC7" w:rsidRPr="00A14179" w:rsidRDefault="00C55FC7" w:rsidP="0017190C">
      <w:pPr>
        <w:spacing w:after="0" w:line="240" w:lineRule="auto"/>
        <w:rPr>
          <w:rFonts w:ascii="Times New Roman" w:hAnsi="Times New Roman" w:cs="Times New Roman"/>
          <w:sz w:val="28"/>
          <w:szCs w:val="28"/>
        </w:rPr>
      </w:pPr>
    </w:p>
    <w:p w14:paraId="6E541929" w14:textId="77777777" w:rsidR="00C55FC7" w:rsidRPr="00A14179" w:rsidRDefault="00C55FC7" w:rsidP="00C55F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Место реализации:</w:t>
      </w:r>
    </w:p>
    <w:p w14:paraId="2B5637A0" w14:textId="77777777" w:rsidR="00C55FC7" w:rsidRPr="00A14179" w:rsidRDefault="00C55FC7" w:rsidP="00C55F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Хабаровский край, г. Хабаровск</w:t>
      </w:r>
    </w:p>
    <w:p w14:paraId="25A0C72C" w14:textId="77777777" w:rsidR="00C55FC7" w:rsidRPr="00A14179" w:rsidRDefault="00C55FC7" w:rsidP="00C55F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Региональный центр выявления,</w:t>
      </w:r>
    </w:p>
    <w:p w14:paraId="2405B8DB" w14:textId="77777777" w:rsidR="00C55FC7" w:rsidRPr="00A14179" w:rsidRDefault="00C55FC7" w:rsidP="00C55F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поддержки и развития способностей</w:t>
      </w:r>
    </w:p>
    <w:p w14:paraId="0A91632F" w14:textId="77777777" w:rsidR="00C55FC7" w:rsidRPr="00A14179" w:rsidRDefault="00C55FC7" w:rsidP="00C55F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и талантов у детей и молодежи</w:t>
      </w:r>
    </w:p>
    <w:p w14:paraId="0696A957" w14:textId="77777777" w:rsidR="00C55FC7" w:rsidRPr="00A14179" w:rsidRDefault="00C55FC7" w:rsidP="00C55FC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КГАНОУ «Краевой центр образования» </w:t>
      </w:r>
    </w:p>
    <w:p w14:paraId="5CEB28F9" w14:textId="77777777" w:rsidR="00C55FC7" w:rsidRPr="00A14179" w:rsidRDefault="00C55FC7" w:rsidP="00C55FC7">
      <w:pPr>
        <w:spacing w:after="0" w:line="240" w:lineRule="auto"/>
        <w:jc w:val="right"/>
        <w:rPr>
          <w:rFonts w:ascii="Times New Roman" w:hAnsi="Times New Roman" w:cs="Times New Roman"/>
          <w:sz w:val="28"/>
          <w:szCs w:val="28"/>
        </w:rPr>
      </w:pPr>
    </w:p>
    <w:p w14:paraId="448FC567" w14:textId="77777777" w:rsidR="00C55FC7" w:rsidRPr="00A14179" w:rsidRDefault="00C55FC7" w:rsidP="00C55FC7">
      <w:pPr>
        <w:spacing w:after="0" w:line="240" w:lineRule="auto"/>
        <w:jc w:val="right"/>
        <w:rPr>
          <w:rFonts w:ascii="Times New Roman" w:hAnsi="Times New Roman" w:cs="Times New Roman"/>
          <w:sz w:val="28"/>
          <w:szCs w:val="28"/>
        </w:rPr>
      </w:pPr>
    </w:p>
    <w:p w14:paraId="5A94DE4D" w14:textId="77777777" w:rsidR="00C55FC7" w:rsidRPr="00A14179" w:rsidRDefault="00C55FC7" w:rsidP="00C55FC7">
      <w:pPr>
        <w:spacing w:after="0" w:line="240" w:lineRule="auto"/>
        <w:rPr>
          <w:rFonts w:ascii="Times New Roman" w:hAnsi="Times New Roman" w:cs="Times New Roman"/>
          <w:sz w:val="28"/>
          <w:szCs w:val="28"/>
        </w:rPr>
      </w:pPr>
    </w:p>
    <w:p w14:paraId="1C2120AB" w14:textId="77777777" w:rsidR="007E38EA" w:rsidRPr="00A14179" w:rsidRDefault="007E38EA" w:rsidP="00C55FC7">
      <w:pPr>
        <w:spacing w:after="0" w:line="240" w:lineRule="auto"/>
        <w:jc w:val="center"/>
        <w:rPr>
          <w:rFonts w:ascii="Times New Roman" w:hAnsi="Times New Roman" w:cs="Times New Roman"/>
          <w:sz w:val="28"/>
          <w:szCs w:val="28"/>
        </w:rPr>
      </w:pPr>
    </w:p>
    <w:p w14:paraId="3DEEFACA" w14:textId="77777777" w:rsidR="007E38EA" w:rsidRPr="00A14179" w:rsidRDefault="007E38EA" w:rsidP="00C55FC7">
      <w:pPr>
        <w:spacing w:after="0" w:line="240" w:lineRule="auto"/>
        <w:jc w:val="center"/>
        <w:rPr>
          <w:rFonts w:ascii="Times New Roman" w:hAnsi="Times New Roman" w:cs="Times New Roman"/>
          <w:sz w:val="28"/>
          <w:szCs w:val="28"/>
        </w:rPr>
      </w:pPr>
    </w:p>
    <w:p w14:paraId="1417F9D7" w14:textId="77777777" w:rsidR="007E38EA" w:rsidRPr="00A14179" w:rsidRDefault="007E38EA" w:rsidP="00C55FC7">
      <w:pPr>
        <w:spacing w:after="0" w:line="240" w:lineRule="auto"/>
        <w:jc w:val="center"/>
        <w:rPr>
          <w:rFonts w:ascii="Times New Roman" w:hAnsi="Times New Roman" w:cs="Times New Roman"/>
          <w:sz w:val="28"/>
          <w:szCs w:val="28"/>
        </w:rPr>
      </w:pPr>
    </w:p>
    <w:p w14:paraId="76D87A81" w14:textId="4D6B1E35" w:rsidR="009759B1" w:rsidRPr="00A14179" w:rsidRDefault="00C55FC7" w:rsidP="007E38E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Хабаровск, 202</w:t>
      </w:r>
      <w:r w:rsidR="009B097B">
        <w:rPr>
          <w:rFonts w:ascii="Times New Roman" w:hAnsi="Times New Roman" w:cs="Times New Roman"/>
          <w:sz w:val="28"/>
          <w:szCs w:val="28"/>
        </w:rPr>
        <w:t>6</w:t>
      </w:r>
      <w:r>
        <w:rPr>
          <w:rFonts w:ascii="Times New Roman" w:hAnsi="Times New Roman" w:cs="Times New Roman"/>
          <w:b/>
          <w:bCs/>
          <w:sz w:val="28"/>
          <w:szCs w:val="28"/>
        </w:rPr>
        <w:br w:type="page"/>
      </w:r>
    </w:p>
    <w:p w14:paraId="69E0990D" w14:textId="77777777" w:rsidR="00C55FC7" w:rsidRPr="00A14179" w:rsidRDefault="00C55FC7" w:rsidP="00C55FC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Комплекс основных характеристик ДООП</w:t>
      </w:r>
    </w:p>
    <w:p w14:paraId="685C8108" w14:textId="77777777" w:rsidR="00C55FC7" w:rsidRPr="00A14179" w:rsidRDefault="00C55FC7" w:rsidP="00C55FC7">
      <w:pPr>
        <w:spacing w:after="0" w:line="240" w:lineRule="auto"/>
        <w:jc w:val="both"/>
        <w:rPr>
          <w:rFonts w:ascii="Times New Roman" w:hAnsi="Times New Roman" w:cs="Times New Roman"/>
          <w:sz w:val="28"/>
          <w:szCs w:val="28"/>
        </w:rPr>
      </w:pPr>
    </w:p>
    <w:p w14:paraId="3FCEECAB" w14:textId="77777777" w:rsidR="00C55FC7" w:rsidRPr="00A14179" w:rsidRDefault="00C55FC7" w:rsidP="00C55F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Программа разработана в соответствии со следующими нормативными документами:</w:t>
      </w:r>
    </w:p>
    <w:p w14:paraId="005A3105" w14:textId="77777777" w:rsidR="00C55FC7" w:rsidRPr="00A14179" w:rsidRDefault="00C55FC7" w:rsidP="00C55FC7">
      <w:pPr>
        <w:pStyle w:val="a5"/>
        <w:numPr>
          <w:ilvl w:val="0"/>
          <w:numId w:val="7"/>
        </w:numPr>
        <w:spacing w:after="0" w:line="240" w:lineRule="auto"/>
        <w:jc w:val="both"/>
        <w:rPr>
          <w:rFonts w:ascii="Times New Roman" w:hAnsi="Times New Roman"/>
          <w:sz w:val="28"/>
          <w:szCs w:val="28"/>
        </w:rPr>
      </w:pPr>
      <w:r>
        <w:rPr>
          <w:rFonts w:ascii="Times New Roman" w:hAnsi="Times New Roman"/>
          <w:sz w:val="28"/>
          <w:szCs w:val="28"/>
        </w:rPr>
        <w:t>Федеральный закон от 29 декабря 2012 г. № 273-ФЗ «Об Образовании в Российской Федерации»;</w:t>
      </w:r>
    </w:p>
    <w:p w14:paraId="1F173894" w14:textId="77777777" w:rsidR="00C55FC7" w:rsidRPr="00A14179" w:rsidRDefault="00C55FC7" w:rsidP="00C55FC7">
      <w:pPr>
        <w:pStyle w:val="a5"/>
        <w:numPr>
          <w:ilvl w:val="0"/>
          <w:numId w:val="7"/>
        </w:numPr>
        <w:spacing w:after="0" w:line="240" w:lineRule="auto"/>
        <w:jc w:val="both"/>
        <w:rPr>
          <w:rFonts w:ascii="Times New Roman" w:hAnsi="Times New Roman"/>
          <w:sz w:val="28"/>
          <w:szCs w:val="28"/>
        </w:rPr>
      </w:pPr>
      <w:r>
        <w:rPr>
          <w:rFonts w:ascii="Times New Roman" w:hAnsi="Times New Roman"/>
          <w:sz w:val="28"/>
          <w:szCs w:val="28"/>
        </w:rPr>
        <w:t>Федеральный закон Российской Федерации от 29 декабря 2012 г. № 273-ФЗ «Об образовании в Российской Федерации».</w:t>
      </w:r>
    </w:p>
    <w:p w14:paraId="58E23C3D" w14:textId="77777777" w:rsidR="00C55FC7" w:rsidRPr="00A14179" w:rsidRDefault="00C55FC7" w:rsidP="00C55FC7">
      <w:pPr>
        <w:pStyle w:val="a5"/>
        <w:numPr>
          <w:ilvl w:val="0"/>
          <w:numId w:val="7"/>
        </w:numPr>
        <w:spacing w:after="0" w:line="240" w:lineRule="auto"/>
        <w:jc w:val="both"/>
        <w:rPr>
          <w:rFonts w:ascii="Times New Roman" w:hAnsi="Times New Roman"/>
          <w:sz w:val="28"/>
          <w:szCs w:val="28"/>
        </w:rPr>
      </w:pPr>
      <w:r>
        <w:rPr>
          <w:rFonts w:ascii="Times New Roman" w:hAnsi="Times New Roman"/>
          <w:sz w:val="28"/>
          <w:szCs w:val="28"/>
        </w:rPr>
        <w:t>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(с изменениями на 30 сентября 2020 года).</w:t>
      </w:r>
    </w:p>
    <w:p w14:paraId="7A2DDA68" w14:textId="77777777" w:rsidR="00C55FC7" w:rsidRPr="00A14179" w:rsidRDefault="00C55FC7" w:rsidP="00C55FC7">
      <w:pPr>
        <w:pStyle w:val="a5"/>
        <w:numPr>
          <w:ilvl w:val="0"/>
          <w:numId w:val="7"/>
        </w:numPr>
        <w:spacing w:after="0" w:line="240" w:lineRule="auto"/>
        <w:jc w:val="both"/>
        <w:rPr>
          <w:rFonts w:ascii="Times New Roman" w:hAnsi="Times New Roman"/>
          <w:sz w:val="28"/>
          <w:szCs w:val="28"/>
        </w:rPr>
      </w:pPr>
      <w:r>
        <w:rPr>
          <w:rFonts w:ascii="Times New Roman" w:hAnsi="Times New Roman"/>
          <w:sz w:val="28"/>
          <w:szCs w:val="28"/>
        </w:rPr>
        <w:t>Приказ Минобрнауки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(Зарегистрировано в Минюсте России 18.09.2017 N 48226).</w:t>
      </w:r>
    </w:p>
    <w:p w14:paraId="4C20B759" w14:textId="77777777" w:rsidR="00C55FC7" w:rsidRPr="00A14179" w:rsidRDefault="00C55FC7" w:rsidP="00C55FC7">
      <w:pPr>
        <w:pStyle w:val="a5"/>
        <w:numPr>
          <w:ilvl w:val="0"/>
          <w:numId w:val="7"/>
        </w:numPr>
        <w:spacing w:after="0" w:line="240" w:lineRule="auto"/>
        <w:jc w:val="both"/>
        <w:rPr>
          <w:rFonts w:ascii="Times New Roman" w:hAnsi="Times New Roman"/>
          <w:sz w:val="28"/>
          <w:szCs w:val="28"/>
        </w:rPr>
      </w:pPr>
      <w:r>
        <w:rPr>
          <w:rFonts w:ascii="Times New Roman" w:hAnsi="Times New Roman"/>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утвержденными 28.09.2020 г. № 28 (регистрационный номер 61573 от 18.12.2020 г.)</w:t>
      </w:r>
    </w:p>
    <w:p w14:paraId="1E26BD02" w14:textId="77777777" w:rsidR="00C55FC7" w:rsidRPr="00A14179" w:rsidRDefault="00C55FC7" w:rsidP="00C55FC7">
      <w:pPr>
        <w:pStyle w:val="a5"/>
        <w:numPr>
          <w:ilvl w:val="0"/>
          <w:numId w:val="7"/>
        </w:numPr>
        <w:spacing w:after="0" w:line="240" w:lineRule="auto"/>
        <w:jc w:val="both"/>
        <w:rPr>
          <w:rFonts w:ascii="Times New Roman" w:hAnsi="Times New Roman"/>
          <w:sz w:val="28"/>
          <w:szCs w:val="28"/>
        </w:rPr>
      </w:pPr>
      <w:r>
        <w:rPr>
          <w:rFonts w:ascii="Times New Roman" w:hAnsi="Times New Roman"/>
          <w:sz w:val="28"/>
          <w:szCs w:val="28"/>
        </w:rPr>
        <w:t>Положение о Региональном центре выявления, поддержки и развития способностей и талантов у детей и молодежи</w:t>
      </w:r>
    </w:p>
    <w:p w14:paraId="4F2DA9E0" w14:textId="77777777" w:rsidR="00C55FC7" w:rsidRPr="00A14179" w:rsidRDefault="00C55FC7" w:rsidP="00C55FC7">
      <w:pPr>
        <w:pStyle w:val="a5"/>
        <w:numPr>
          <w:ilvl w:val="0"/>
          <w:numId w:val="7"/>
        </w:numPr>
        <w:spacing w:after="0" w:line="240" w:lineRule="auto"/>
        <w:jc w:val="both"/>
        <w:rPr>
          <w:rFonts w:ascii="Times New Roman" w:hAnsi="Times New Roman"/>
          <w:sz w:val="28"/>
          <w:szCs w:val="28"/>
        </w:rPr>
      </w:pPr>
      <w:r>
        <w:rPr>
          <w:rFonts w:ascii="Times New Roman" w:hAnsi="Times New Roman"/>
          <w:sz w:val="28"/>
          <w:szCs w:val="28"/>
        </w:rPr>
        <w:t>Приказ КГАОУ ДО РМЦ от 26.09.2019 № 383П «Об утверждении Положения о дополнительной общеобразовательной программе в Хабаровском крае»</w:t>
      </w:r>
    </w:p>
    <w:p w14:paraId="25DAE067" w14:textId="77777777" w:rsidR="00C55FC7" w:rsidRPr="00A14179" w:rsidRDefault="00C55FC7" w:rsidP="00C55FC7">
      <w:pPr>
        <w:pStyle w:val="a5"/>
        <w:numPr>
          <w:ilvl w:val="0"/>
          <w:numId w:val="8"/>
        </w:numPr>
        <w:spacing w:after="0" w:line="240" w:lineRule="auto"/>
        <w:ind w:left="0" w:firstLine="284"/>
        <w:jc w:val="both"/>
        <w:rPr>
          <w:sz w:val="28"/>
          <w:szCs w:val="28"/>
        </w:rPr>
      </w:pPr>
      <w:r>
        <w:rPr>
          <w:rFonts w:ascii="Times New Roman" w:hAnsi="Times New Roman"/>
          <w:sz w:val="28"/>
          <w:szCs w:val="28"/>
        </w:rPr>
        <w:t>Устав КГАНОУ «Краевой центр образования».</w:t>
      </w:r>
    </w:p>
    <w:p w14:paraId="58DF83B7" w14:textId="77777777" w:rsidR="00C55FC7" w:rsidRPr="00A14179" w:rsidRDefault="00C55FC7" w:rsidP="00C55FC7">
      <w:pPr>
        <w:spacing w:after="0" w:line="240" w:lineRule="auto"/>
        <w:jc w:val="both"/>
        <w:rPr>
          <w:rFonts w:ascii="Times New Roman" w:hAnsi="Times New Roman" w:cs="Times New Roman"/>
          <w:sz w:val="28"/>
          <w:szCs w:val="28"/>
        </w:rPr>
      </w:pPr>
    </w:p>
    <w:p w14:paraId="11CCFB72" w14:textId="77777777" w:rsidR="00C55FC7" w:rsidRPr="00A14179" w:rsidRDefault="00C55FC7" w:rsidP="00C55FC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 Основное содержание</w:t>
      </w:r>
    </w:p>
    <w:p w14:paraId="7FD6F078" w14:textId="77777777" w:rsidR="00C55FC7" w:rsidRPr="00A14179" w:rsidRDefault="00C55FC7" w:rsidP="00C55FC7">
      <w:pPr>
        <w:spacing w:after="0" w:line="240" w:lineRule="auto"/>
        <w:jc w:val="center"/>
        <w:rPr>
          <w:rFonts w:ascii="Times New Roman" w:hAnsi="Times New Roman" w:cs="Times New Roman"/>
          <w:b/>
          <w:bCs/>
          <w:sz w:val="28"/>
          <w:szCs w:val="28"/>
        </w:rPr>
      </w:pPr>
    </w:p>
    <w:p w14:paraId="73D4244D" w14:textId="77777777" w:rsidR="00C55FC7" w:rsidRPr="00A14179" w:rsidRDefault="00C55FC7" w:rsidP="00C55FC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1.1. Пояснительная записка</w:t>
      </w:r>
    </w:p>
    <w:p w14:paraId="2C818FCA"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направлена на навыки анализа литературного текста и совершенствования теоретических знаний обучающихся в части выполнения заданий Всероссийской олимпиады школьников по литературе. </w:t>
      </w:r>
    </w:p>
    <w:p w14:paraId="01760EEE" w14:textId="77777777" w:rsidR="00C55FC7" w:rsidRPr="00A14179" w:rsidRDefault="00C55FC7" w:rsidP="00C55FC7">
      <w:pPr>
        <w:spacing w:after="0" w:line="240" w:lineRule="auto"/>
        <w:ind w:firstLine="708"/>
        <w:jc w:val="both"/>
        <w:rPr>
          <w:rFonts w:ascii="Times New Roman" w:hAnsi="Times New Roman" w:cs="Times New Roman"/>
          <w:iCs/>
          <w:sz w:val="28"/>
          <w:szCs w:val="28"/>
        </w:rPr>
      </w:pPr>
    </w:p>
    <w:p w14:paraId="29276C12"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Педагогическая целесообразность.</w:t>
      </w:r>
      <w:r>
        <w:rPr>
          <w:rFonts w:ascii="Times New Roman" w:hAnsi="Times New Roman" w:cs="Times New Roman"/>
          <w:sz w:val="28"/>
          <w:szCs w:val="28"/>
        </w:rPr>
        <w:t xml:space="preserve"> Занимаясь по данной программе, обучающиеся должны получить базовые знания и умения в перечисленных областях, уметь планировать и реализовывать конкретные исследовательские и прикладные задачи, понимать роль научных исследований в современном мире. </w:t>
      </w:r>
    </w:p>
    <w:p w14:paraId="6869BD70" w14:textId="77777777" w:rsidR="00C55FC7" w:rsidRPr="00A14179" w:rsidRDefault="00C55FC7" w:rsidP="00C55FC7">
      <w:pPr>
        <w:spacing w:after="0" w:line="240" w:lineRule="auto"/>
        <w:jc w:val="both"/>
        <w:rPr>
          <w:rFonts w:ascii="Times New Roman" w:hAnsi="Times New Roman" w:cs="Times New Roman"/>
          <w:sz w:val="28"/>
          <w:szCs w:val="28"/>
        </w:rPr>
      </w:pPr>
    </w:p>
    <w:p w14:paraId="3B95614B" w14:textId="759F9FD6" w:rsidR="00C55FC7" w:rsidRPr="00A14179" w:rsidRDefault="00C55FC7" w:rsidP="00C55FC7">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Адресат программы: </w:t>
      </w:r>
      <w:r>
        <w:rPr>
          <w:rFonts w:ascii="Times New Roman" w:hAnsi="Times New Roman" w:cs="Times New Roman"/>
          <w:sz w:val="28"/>
          <w:szCs w:val="28"/>
        </w:rPr>
        <w:t xml:space="preserve">обучающиеся </w:t>
      </w:r>
      <w:r>
        <w:rPr>
          <w:rFonts w:ascii="Times New Roman" w:hAnsi="Times New Roman" w:cs="Times New Roman"/>
          <w:bCs/>
          <w:sz w:val="28"/>
          <w:szCs w:val="28"/>
        </w:rPr>
        <w:t>14-17</w:t>
      </w:r>
      <w:r>
        <w:rPr>
          <w:rFonts w:ascii="Times New Roman" w:hAnsi="Times New Roman" w:cs="Times New Roman"/>
          <w:sz w:val="28"/>
          <w:szCs w:val="28"/>
        </w:rPr>
        <w:t xml:space="preserve"> лет (9- 0 класс)</w:t>
      </w:r>
    </w:p>
    <w:p w14:paraId="6CC2561B" w14:textId="3B889231" w:rsidR="00C55FC7" w:rsidRPr="00A14179" w:rsidRDefault="00C55FC7" w:rsidP="00C55FC7">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Объём реализации программы: 1</w:t>
      </w:r>
      <w:r w:rsidR="009A608E">
        <w:rPr>
          <w:rFonts w:ascii="Times New Roman" w:hAnsi="Times New Roman" w:cs="Times New Roman"/>
          <w:b/>
          <w:bCs/>
          <w:sz w:val="28"/>
          <w:szCs w:val="28"/>
        </w:rPr>
        <w:t>6</w:t>
      </w:r>
      <w:r>
        <w:rPr>
          <w:rFonts w:ascii="Times New Roman" w:hAnsi="Times New Roman" w:cs="Times New Roman"/>
          <w:sz w:val="28"/>
          <w:szCs w:val="28"/>
        </w:rPr>
        <w:t xml:space="preserve"> часов</w:t>
      </w:r>
    </w:p>
    <w:p w14:paraId="766E3E2B" w14:textId="22A5D7BC" w:rsidR="00C55FC7" w:rsidRPr="00A14179" w:rsidRDefault="00C55FC7" w:rsidP="00C55FC7">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Форма обучения</w:t>
      </w:r>
      <w:r>
        <w:rPr>
          <w:rFonts w:ascii="Times New Roman" w:hAnsi="Times New Roman" w:cs="Times New Roman"/>
          <w:sz w:val="28"/>
          <w:szCs w:val="28"/>
        </w:rPr>
        <w:t>: онлайн</w:t>
      </w:r>
    </w:p>
    <w:p w14:paraId="7E53FB44" w14:textId="77777777" w:rsidR="00C55FC7" w:rsidRPr="00A14179" w:rsidRDefault="00C55FC7" w:rsidP="00C55FC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Формы организации занятий</w:t>
      </w:r>
    </w:p>
    <w:p w14:paraId="76DB6572" w14:textId="77777777" w:rsidR="00C55FC7" w:rsidRPr="00A14179" w:rsidRDefault="00C55FC7" w:rsidP="00C55F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 Лекции</w:t>
      </w:r>
    </w:p>
    <w:p w14:paraId="59CFCF75" w14:textId="77777777" w:rsidR="00C55FC7" w:rsidRPr="00A14179" w:rsidRDefault="00C55FC7" w:rsidP="00C55F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Практические занятия </w:t>
      </w:r>
    </w:p>
    <w:p w14:paraId="14569DE3" w14:textId="77777777" w:rsidR="00C55FC7" w:rsidRPr="00A14179" w:rsidRDefault="00C55FC7" w:rsidP="00C55FC7">
      <w:pPr>
        <w:spacing w:after="0" w:line="240" w:lineRule="auto"/>
        <w:jc w:val="both"/>
        <w:rPr>
          <w:rFonts w:ascii="Times New Roman" w:hAnsi="Times New Roman" w:cs="Times New Roman"/>
          <w:sz w:val="28"/>
          <w:szCs w:val="28"/>
        </w:rPr>
      </w:pPr>
    </w:p>
    <w:p w14:paraId="59F3D3E5" w14:textId="77777777" w:rsidR="00C55FC7" w:rsidRPr="00A14179" w:rsidRDefault="00C55FC7" w:rsidP="00C55FC7">
      <w:pPr>
        <w:spacing w:after="0" w:line="240" w:lineRule="auto"/>
        <w:jc w:val="both"/>
        <w:rPr>
          <w:rFonts w:ascii="Times New Roman" w:hAnsi="Times New Roman" w:cs="Times New Roman"/>
          <w:sz w:val="28"/>
          <w:szCs w:val="28"/>
        </w:rPr>
      </w:pPr>
    </w:p>
    <w:p w14:paraId="7A14EE80" w14:textId="77777777" w:rsidR="00C55FC7" w:rsidRPr="00A14179" w:rsidRDefault="00C55FC7" w:rsidP="00C55FC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 Цели программы</w:t>
      </w:r>
    </w:p>
    <w:p w14:paraId="100E9D70" w14:textId="77777777" w:rsidR="00C55FC7" w:rsidRPr="00A14179" w:rsidRDefault="00C55FC7" w:rsidP="00C55FC7">
      <w:pPr>
        <w:spacing w:after="0" w:line="240" w:lineRule="auto"/>
        <w:jc w:val="center"/>
        <w:rPr>
          <w:rFonts w:ascii="Times New Roman" w:hAnsi="Times New Roman" w:cs="Times New Roman"/>
          <w:b/>
          <w:bCs/>
          <w:sz w:val="28"/>
          <w:szCs w:val="28"/>
        </w:rPr>
      </w:pPr>
    </w:p>
    <w:p w14:paraId="1BBA8BC2" w14:textId="77777777" w:rsidR="000623AE" w:rsidRPr="00A14179" w:rsidRDefault="00C55FC7" w:rsidP="000623AE">
      <w:pPr>
        <w:spacing w:after="0" w:line="240" w:lineRule="auto"/>
        <w:ind w:firstLine="709"/>
        <w:jc w:val="both"/>
        <w:rPr>
          <w:rFonts w:ascii="Times New Roman" w:hAnsi="Times New Roman" w:cs="Times New Roman"/>
          <w:sz w:val="28"/>
        </w:rPr>
      </w:pPr>
      <w:r>
        <w:rPr>
          <w:rFonts w:ascii="Times New Roman" w:hAnsi="Times New Roman" w:cs="Times New Roman"/>
          <w:b/>
          <w:bCs/>
          <w:sz w:val="28"/>
          <w:szCs w:val="28"/>
        </w:rPr>
        <w:t>Цель программы</w:t>
      </w:r>
      <w:r>
        <w:rPr>
          <w:rFonts w:ascii="Times New Roman" w:hAnsi="Times New Roman" w:cs="Times New Roman"/>
          <w:sz w:val="28"/>
          <w:szCs w:val="28"/>
        </w:rPr>
        <w:t xml:space="preserve">: освоение системы знаний о теории и истории литературы; овладение </w:t>
      </w:r>
      <w:r>
        <w:rPr>
          <w:rFonts w:ascii="Times New Roman" w:hAnsi="Times New Roman" w:cs="Times New Roman"/>
          <w:sz w:val="28"/>
        </w:rPr>
        <w:t>навыками литературоведческого анализа поэтического и прозаического произведения.</w:t>
      </w:r>
    </w:p>
    <w:p w14:paraId="5E90628C" w14:textId="77777777" w:rsidR="00C55FC7" w:rsidRPr="00A14179" w:rsidRDefault="00C55FC7" w:rsidP="000623AE">
      <w:pPr>
        <w:spacing w:after="0" w:line="240" w:lineRule="auto"/>
        <w:ind w:firstLine="708"/>
        <w:jc w:val="both"/>
        <w:rPr>
          <w:rFonts w:ascii="Times New Roman" w:hAnsi="Times New Roman" w:cs="Times New Roman"/>
          <w:sz w:val="28"/>
          <w:szCs w:val="28"/>
        </w:rPr>
      </w:pPr>
    </w:p>
    <w:p w14:paraId="6421833A" w14:textId="77777777" w:rsidR="00C55FC7" w:rsidRPr="00A14179" w:rsidRDefault="00C55FC7" w:rsidP="000623AE">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Задачи программы:</w:t>
      </w:r>
    </w:p>
    <w:p w14:paraId="74B43743" w14:textId="77777777" w:rsidR="00C55FC7" w:rsidRPr="00A14179" w:rsidRDefault="00C55FC7" w:rsidP="000623AE">
      <w:pPr>
        <w:spacing w:after="0" w:line="240" w:lineRule="auto"/>
        <w:ind w:firstLine="708"/>
        <w:jc w:val="both"/>
        <w:rPr>
          <w:rFonts w:ascii="Times New Roman" w:hAnsi="Times New Roman" w:cs="Times New Roman"/>
          <w:b/>
          <w:bCs/>
          <w:iCs/>
          <w:sz w:val="28"/>
          <w:szCs w:val="28"/>
          <w:u w:val="single"/>
        </w:rPr>
      </w:pPr>
      <w:r>
        <w:rPr>
          <w:rFonts w:ascii="Times New Roman" w:hAnsi="Times New Roman" w:cs="Times New Roman"/>
          <w:b/>
          <w:bCs/>
          <w:iCs/>
          <w:sz w:val="28"/>
          <w:szCs w:val="28"/>
          <w:u w:val="single"/>
        </w:rPr>
        <w:t>Предметные:</w:t>
      </w:r>
    </w:p>
    <w:p w14:paraId="40B8F475" w14:textId="77777777" w:rsidR="00C55FC7" w:rsidRPr="00A14179" w:rsidRDefault="00C55FC7" w:rsidP="000623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сформировать понятие о роли литературоведения в современном гуманитарном знании;</w:t>
      </w:r>
    </w:p>
    <w:p w14:paraId="128714BB"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научить практическим навыкам анализа литературного текста.</w:t>
      </w:r>
    </w:p>
    <w:p w14:paraId="633316CF" w14:textId="77777777" w:rsidR="00C55FC7" w:rsidRPr="00A14179" w:rsidRDefault="00C55FC7" w:rsidP="00C55FC7">
      <w:pPr>
        <w:spacing w:after="0" w:line="240" w:lineRule="auto"/>
        <w:ind w:firstLine="708"/>
        <w:jc w:val="both"/>
        <w:rPr>
          <w:rFonts w:ascii="Times New Roman" w:hAnsi="Times New Roman" w:cs="Times New Roman"/>
          <w:sz w:val="28"/>
          <w:szCs w:val="28"/>
        </w:rPr>
      </w:pPr>
    </w:p>
    <w:p w14:paraId="39FEEAFA" w14:textId="77777777" w:rsidR="00C55FC7" w:rsidRPr="00A14179" w:rsidRDefault="00C55FC7" w:rsidP="00C55FC7">
      <w:pPr>
        <w:spacing w:after="0" w:line="240" w:lineRule="auto"/>
        <w:ind w:firstLine="708"/>
        <w:jc w:val="both"/>
        <w:rPr>
          <w:rFonts w:ascii="Times New Roman" w:hAnsi="Times New Roman" w:cs="Times New Roman"/>
          <w:b/>
          <w:bCs/>
          <w:iCs/>
          <w:sz w:val="28"/>
          <w:szCs w:val="28"/>
          <w:u w:val="single"/>
        </w:rPr>
      </w:pPr>
      <w:r>
        <w:rPr>
          <w:rFonts w:ascii="Times New Roman" w:hAnsi="Times New Roman" w:cs="Times New Roman"/>
          <w:b/>
          <w:bCs/>
          <w:iCs/>
          <w:sz w:val="28"/>
          <w:szCs w:val="28"/>
          <w:u w:val="single"/>
        </w:rPr>
        <w:t>Метапредметные:</w:t>
      </w:r>
    </w:p>
    <w:p w14:paraId="03894241"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научитьосновам</w:t>
      </w:r>
      <w:proofErr w:type="spellEnd"/>
      <w:r>
        <w:rPr>
          <w:rFonts w:ascii="Times New Roman" w:hAnsi="Times New Roman" w:cs="Times New Roman"/>
          <w:sz w:val="28"/>
          <w:szCs w:val="28"/>
        </w:rPr>
        <w:t xml:space="preserve"> исследовательской деятельности;</w:t>
      </w:r>
    </w:p>
    <w:p w14:paraId="43BF6B64"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развить коммуникативные компетентности в общении и сотрудничестве со сверстниками и взрослыми в процессе образовательной и соревновательной деятельности.</w:t>
      </w:r>
    </w:p>
    <w:p w14:paraId="2187A283" w14:textId="77777777" w:rsidR="00C55FC7" w:rsidRPr="00A14179" w:rsidRDefault="00C55FC7" w:rsidP="00C55FC7">
      <w:pPr>
        <w:spacing w:after="0" w:line="240" w:lineRule="auto"/>
        <w:ind w:firstLine="708"/>
        <w:jc w:val="both"/>
        <w:rPr>
          <w:rFonts w:ascii="Times New Roman" w:hAnsi="Times New Roman" w:cs="Times New Roman"/>
          <w:sz w:val="28"/>
          <w:szCs w:val="28"/>
        </w:rPr>
      </w:pPr>
    </w:p>
    <w:p w14:paraId="6B72447E" w14:textId="77777777" w:rsidR="00C55FC7" w:rsidRPr="00A14179" w:rsidRDefault="00C55FC7" w:rsidP="00C55FC7">
      <w:pPr>
        <w:spacing w:after="0" w:line="240" w:lineRule="auto"/>
        <w:ind w:firstLine="708"/>
        <w:jc w:val="both"/>
        <w:rPr>
          <w:rFonts w:ascii="Times New Roman" w:hAnsi="Times New Roman" w:cs="Times New Roman"/>
          <w:b/>
          <w:bCs/>
          <w:iCs/>
          <w:sz w:val="28"/>
          <w:szCs w:val="28"/>
          <w:u w:val="single"/>
        </w:rPr>
      </w:pPr>
      <w:r>
        <w:rPr>
          <w:rFonts w:ascii="Times New Roman" w:hAnsi="Times New Roman" w:cs="Times New Roman"/>
          <w:b/>
          <w:bCs/>
          <w:iCs/>
          <w:sz w:val="28"/>
          <w:szCs w:val="28"/>
          <w:u w:val="single"/>
        </w:rPr>
        <w:t>Личностные:</w:t>
      </w:r>
    </w:p>
    <w:p w14:paraId="19BA8BDD"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сформировать мотивацию к олимпиадной, научной деятельности;</w:t>
      </w:r>
    </w:p>
    <w:p w14:paraId="24945AF4" w14:textId="77777777" w:rsidR="00C55FC7" w:rsidRPr="00A14179" w:rsidRDefault="00C55FC7" w:rsidP="00C55FC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сформировать положительный имидж дисциплины.</w:t>
      </w:r>
    </w:p>
    <w:p w14:paraId="6A7208EC" w14:textId="77777777" w:rsidR="00C55FC7" w:rsidRPr="00A14179" w:rsidRDefault="00C55FC7" w:rsidP="00C55FC7">
      <w:pPr>
        <w:spacing w:after="0" w:line="240" w:lineRule="auto"/>
        <w:ind w:firstLine="708"/>
        <w:rPr>
          <w:rFonts w:ascii="Times New Roman" w:hAnsi="Times New Roman" w:cs="Times New Roman"/>
          <w:sz w:val="24"/>
          <w:szCs w:val="24"/>
        </w:rPr>
      </w:pPr>
    </w:p>
    <w:p w14:paraId="33CD2E1C" w14:textId="77777777" w:rsidR="0011498A" w:rsidRPr="00A14179" w:rsidRDefault="0011498A" w:rsidP="00C55FC7">
      <w:pPr>
        <w:spacing w:after="0" w:line="240" w:lineRule="auto"/>
        <w:ind w:firstLine="567"/>
        <w:jc w:val="both"/>
        <w:rPr>
          <w:rFonts w:ascii="Times New Roman" w:hAnsi="Times New Roman"/>
          <w:sz w:val="24"/>
          <w:szCs w:val="24"/>
        </w:rPr>
      </w:pPr>
    </w:p>
    <w:p w14:paraId="616EC2FC" w14:textId="77777777" w:rsidR="00C55FC7" w:rsidRPr="00A14179" w:rsidRDefault="00413A36" w:rsidP="00C55FC7">
      <w:pPr>
        <w:pStyle w:val="a5"/>
        <w:spacing w:after="0" w:line="240" w:lineRule="auto"/>
        <w:ind w:left="0" w:firstLine="709"/>
        <w:jc w:val="center"/>
        <w:rPr>
          <w:rFonts w:ascii="Times New Roman" w:hAnsi="Times New Roman"/>
          <w:b/>
          <w:sz w:val="28"/>
          <w:szCs w:val="28"/>
        </w:rPr>
      </w:pPr>
      <w:r>
        <w:rPr>
          <w:rFonts w:ascii="Times New Roman" w:hAnsi="Times New Roman"/>
          <w:b/>
          <w:sz w:val="28"/>
          <w:szCs w:val="28"/>
        </w:rPr>
        <w:t xml:space="preserve">2. Планируемые результаты освоения курса </w:t>
      </w:r>
    </w:p>
    <w:p w14:paraId="713B1D14" w14:textId="77777777" w:rsidR="001F4AB2" w:rsidRPr="00A14179" w:rsidRDefault="001F4AB2" w:rsidP="00C55FC7">
      <w:pPr>
        <w:pStyle w:val="a5"/>
        <w:spacing w:after="0" w:line="240" w:lineRule="auto"/>
        <w:ind w:left="0" w:firstLine="709"/>
        <w:jc w:val="center"/>
        <w:rPr>
          <w:rFonts w:ascii="Times New Roman" w:hAnsi="Times New Roman"/>
          <w:color w:val="FF0000"/>
          <w:sz w:val="28"/>
          <w:szCs w:val="28"/>
        </w:rPr>
      </w:pPr>
    </w:p>
    <w:p w14:paraId="03D778D0" w14:textId="77777777" w:rsidR="00D85CCA" w:rsidRPr="00A14179" w:rsidRDefault="00D85CCA" w:rsidP="00C55FC7">
      <w:pPr>
        <w:pStyle w:val="a5"/>
        <w:numPr>
          <w:ilvl w:val="0"/>
          <w:numId w:val="1"/>
        </w:numPr>
        <w:spacing w:after="0" w:line="240" w:lineRule="auto"/>
        <w:ind w:left="284" w:firstLine="709"/>
        <w:rPr>
          <w:rFonts w:ascii="Times New Roman" w:hAnsi="Times New Roman"/>
          <w:sz w:val="28"/>
          <w:szCs w:val="28"/>
        </w:rPr>
      </w:pPr>
      <w:r>
        <w:rPr>
          <w:rFonts w:ascii="Times New Roman" w:hAnsi="Times New Roman"/>
          <w:b/>
          <w:sz w:val="28"/>
          <w:szCs w:val="28"/>
        </w:rPr>
        <w:t>Предметные результаты:</w:t>
      </w:r>
    </w:p>
    <w:p w14:paraId="7C427071" w14:textId="77777777" w:rsidR="00D85CCA" w:rsidRPr="00A14179" w:rsidRDefault="00D85CCA" w:rsidP="00C55FC7">
      <w:pPr>
        <w:spacing w:after="0" w:line="240" w:lineRule="auto"/>
        <w:ind w:firstLine="709"/>
        <w:jc w:val="both"/>
        <w:rPr>
          <w:rFonts w:ascii="Times New Roman" w:hAnsi="Times New Roman"/>
          <w:sz w:val="28"/>
          <w:szCs w:val="28"/>
        </w:rPr>
      </w:pPr>
      <w:r>
        <w:rPr>
          <w:rFonts w:ascii="Times New Roman" w:hAnsi="Times New Roman"/>
          <w:sz w:val="28"/>
          <w:szCs w:val="28"/>
        </w:rPr>
        <w:t>Для выполнения заданий олимпиады участникам необходимы умения и навыки, формируемые на уроках литературы и зафиксированные в требованиях соответствующих образовательных стандартов.</w:t>
      </w:r>
    </w:p>
    <w:p w14:paraId="1BE097B0" w14:textId="77777777" w:rsidR="00D85CCA" w:rsidRPr="00A14179" w:rsidRDefault="00D85CCA" w:rsidP="00C55FC7">
      <w:pPr>
        <w:pStyle w:val="a5"/>
        <w:spacing w:after="0" w:line="240" w:lineRule="auto"/>
        <w:ind w:left="284" w:firstLine="709"/>
        <w:rPr>
          <w:rFonts w:ascii="Times New Roman" w:hAnsi="Times New Roman"/>
          <w:sz w:val="28"/>
          <w:szCs w:val="28"/>
        </w:rPr>
      </w:pPr>
      <w:r>
        <w:rPr>
          <w:rFonts w:ascii="Times New Roman" w:hAnsi="Times New Roman"/>
          <w:sz w:val="28"/>
          <w:szCs w:val="28"/>
        </w:rPr>
        <w:t>Учащийся научится:</w:t>
      </w:r>
    </w:p>
    <w:p w14:paraId="1227FF80" w14:textId="77777777" w:rsidR="00E67191" w:rsidRPr="00A14179" w:rsidRDefault="00D85CCA" w:rsidP="00C55FC7">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определять тему и основную мысль произведения, основной конфликт; </w:t>
      </w:r>
    </w:p>
    <w:p w14:paraId="23818CB2" w14:textId="77777777" w:rsidR="00E67191" w:rsidRPr="00A14179" w:rsidRDefault="00D85CCA" w:rsidP="00C55FC7">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пересказывать сюжет; видеть особенности композиции; </w:t>
      </w:r>
    </w:p>
    <w:p w14:paraId="3BFF4F2C" w14:textId="77777777" w:rsidR="00E67191" w:rsidRPr="00A14179" w:rsidRDefault="00D85CCA" w:rsidP="00C55FC7">
      <w:pPr>
        <w:spacing w:after="0" w:line="240" w:lineRule="auto"/>
        <w:ind w:firstLine="709"/>
        <w:jc w:val="both"/>
        <w:rPr>
          <w:rFonts w:ascii="Times New Roman" w:hAnsi="Times New Roman"/>
          <w:sz w:val="28"/>
          <w:szCs w:val="28"/>
        </w:rPr>
      </w:pPr>
      <w:r>
        <w:rPr>
          <w:rFonts w:ascii="Times New Roman" w:hAnsi="Times New Roman"/>
          <w:sz w:val="28"/>
          <w:szCs w:val="28"/>
        </w:rPr>
        <w:t xml:space="preserve">- характеризовать героев-персонажей, давать их сравнительные характеристики; оценивать систему персонажей; </w:t>
      </w:r>
    </w:p>
    <w:p w14:paraId="4C8D21E7" w14:textId="77777777" w:rsidR="00E67191" w:rsidRPr="00A14179" w:rsidRDefault="00D85CCA" w:rsidP="00C55FC7">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выявлять особенности языка и стиля писателя; находить основные изобразительно-выразительные средства, характерные для творческой манеры писателя, определять их художественные функции; </w:t>
      </w:r>
    </w:p>
    <w:p w14:paraId="5D5A695E" w14:textId="77777777" w:rsidR="00E67191" w:rsidRPr="00A14179" w:rsidRDefault="00D85CCA" w:rsidP="00C55FC7">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определять жанровую, родовую специфику художественного произведения;  </w:t>
      </w:r>
    </w:p>
    <w:p w14:paraId="70891BCE" w14:textId="77777777" w:rsidR="00D85CCA" w:rsidRPr="00A14179" w:rsidRDefault="00D85CCA" w:rsidP="00C55FC7">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объяснять своё понимание нравственно-философской, социально-исторической и эстетической проблематики произведений; </w:t>
      </w:r>
    </w:p>
    <w:p w14:paraId="56FC93D0" w14:textId="77777777" w:rsidR="00E67191" w:rsidRPr="00A14179" w:rsidRDefault="00D85CCA" w:rsidP="00C55FC7">
      <w:pPr>
        <w:spacing w:after="0" w:line="240" w:lineRule="auto"/>
        <w:ind w:firstLine="709"/>
        <w:jc w:val="both"/>
        <w:rPr>
          <w:rFonts w:ascii="Times New Roman" w:hAnsi="Times New Roman"/>
          <w:sz w:val="28"/>
          <w:szCs w:val="28"/>
        </w:rPr>
      </w:pPr>
      <w:r>
        <w:rPr>
          <w:rFonts w:ascii="Times New Roman" w:hAnsi="Times New Roman"/>
          <w:sz w:val="28"/>
          <w:szCs w:val="28"/>
        </w:rPr>
        <w:t xml:space="preserve">- анализировать литературные произведения разных жанров;  </w:t>
      </w:r>
    </w:p>
    <w:p w14:paraId="32BF74A5" w14:textId="77777777" w:rsidR="00D85CCA" w:rsidRPr="00A14179" w:rsidRDefault="00D85CCA" w:rsidP="00C55FC7">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определять авторское отношение к героям и событиям, к читателю; пользоваться основными теоретико-литературными терминами и понятиями; </w:t>
      </w:r>
    </w:p>
    <w:p w14:paraId="75EAAEDC" w14:textId="77777777" w:rsidR="00E67191" w:rsidRPr="00A14179" w:rsidRDefault="00D85CCA" w:rsidP="00C55FC7">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собирать материал, необходимый для написания сочинения на заранее объявленную литературную или публицистическую тему;  </w:t>
      </w:r>
    </w:p>
    <w:p w14:paraId="474334B8" w14:textId="77777777" w:rsidR="00D85CCA" w:rsidRPr="00A14179" w:rsidRDefault="00D85CCA" w:rsidP="00C55FC7">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писать сочинения различных жанров: описание, сочинение по картине, устное иллюстрирование, характеристика (в том числе сопоставительная) литературных героев, отзыв, рецензия, анализ эпизода литературного произведения, ответ на проблемный вопрос, эссе, публицистическая статья, очерк, литературный дневник, заметка, аналитическое сочинение литературоведческой направленности, опыт читательской интерпретации классического или современного произведения; </w:t>
      </w:r>
    </w:p>
    <w:p w14:paraId="784A47FD" w14:textId="77777777" w:rsidR="00D85CCA" w:rsidRPr="00A14179" w:rsidRDefault="00D85CCA" w:rsidP="00C55FC7">
      <w:pPr>
        <w:spacing w:after="0" w:line="240" w:lineRule="auto"/>
        <w:ind w:firstLine="709"/>
        <w:rPr>
          <w:rFonts w:ascii="Times New Roman" w:hAnsi="Times New Roman"/>
          <w:b/>
          <w:sz w:val="28"/>
          <w:szCs w:val="28"/>
        </w:rPr>
      </w:pPr>
    </w:p>
    <w:p w14:paraId="54B8AA3F" w14:textId="77777777" w:rsidR="00B92366" w:rsidRPr="00A14179" w:rsidRDefault="00D85CCA" w:rsidP="00C55FC7">
      <w:pPr>
        <w:pStyle w:val="a5"/>
        <w:numPr>
          <w:ilvl w:val="0"/>
          <w:numId w:val="1"/>
        </w:numPr>
        <w:spacing w:after="0" w:line="240" w:lineRule="auto"/>
        <w:ind w:left="284" w:firstLine="709"/>
        <w:rPr>
          <w:rFonts w:ascii="Times New Roman" w:hAnsi="Times New Roman"/>
          <w:b/>
          <w:sz w:val="28"/>
          <w:szCs w:val="28"/>
        </w:rPr>
      </w:pPr>
      <w:r>
        <w:rPr>
          <w:rFonts w:ascii="Times New Roman" w:hAnsi="Times New Roman"/>
          <w:b/>
          <w:sz w:val="28"/>
          <w:szCs w:val="28"/>
        </w:rPr>
        <w:t>Личностные результаты:</w:t>
      </w:r>
    </w:p>
    <w:p w14:paraId="4B681E1C" w14:textId="77777777" w:rsidR="00E67191" w:rsidRPr="00A14179" w:rsidRDefault="00D85CCA" w:rsidP="00C55FC7">
      <w:pPr>
        <w:spacing w:after="0" w:line="240" w:lineRule="auto"/>
        <w:ind w:firstLine="709"/>
        <w:jc w:val="both"/>
        <w:rPr>
          <w:rFonts w:ascii="Times New Roman" w:hAnsi="Times New Roman"/>
          <w:sz w:val="28"/>
          <w:szCs w:val="28"/>
        </w:rPr>
      </w:pPr>
      <w:r>
        <w:rPr>
          <w:rFonts w:ascii="Times New Roman" w:hAnsi="Times New Roman"/>
          <w:sz w:val="28"/>
          <w:szCs w:val="28"/>
        </w:rPr>
        <w:t>Учащийся получит возможность научиться:</w:t>
      </w:r>
    </w:p>
    <w:p w14:paraId="7457EF3C" w14:textId="77777777" w:rsidR="00E67191" w:rsidRPr="00A14179" w:rsidRDefault="00E67191" w:rsidP="00C55FC7">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-выражать личное отношение к художественному произведению; аргументировать свою точку зрения; </w:t>
      </w:r>
    </w:p>
    <w:p w14:paraId="6C81D38B" w14:textId="77777777" w:rsidR="00B92366" w:rsidRPr="00A14179" w:rsidRDefault="00E67191" w:rsidP="00C55FC7">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 представлять развёрнутый устный или письменный ответ на поставленные вопросы; </w:t>
      </w:r>
    </w:p>
    <w:p w14:paraId="4B9D7A59" w14:textId="77777777" w:rsidR="00554230" w:rsidRPr="00A14179" w:rsidRDefault="00D85CCA" w:rsidP="00C55FC7">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 выразительно читать произведения художественной литературы с учётом их жанровой специфики (индивидуальное чтение, инсценирование литературного произведения, чтение по ролям); передавать личное отношение к произведению в процессе выразительного чтения (эмоциональная окраска, интонирование, ритм чтения); устно и письменно рецензировать письменные работы одноклассников, </w:t>
      </w:r>
    </w:p>
    <w:p w14:paraId="736B9619" w14:textId="77777777" w:rsidR="00E67191" w:rsidRPr="00A14179" w:rsidRDefault="00D85CCA" w:rsidP="00C55FC7">
      <w:pPr>
        <w:spacing w:after="0" w:line="240" w:lineRule="auto"/>
        <w:ind w:firstLine="709"/>
        <w:jc w:val="both"/>
        <w:rPr>
          <w:rFonts w:ascii="Times New Roman" w:hAnsi="Times New Roman"/>
          <w:sz w:val="28"/>
          <w:szCs w:val="28"/>
        </w:rPr>
      </w:pPr>
      <w:r>
        <w:rPr>
          <w:rFonts w:ascii="Times New Roman" w:hAnsi="Times New Roman"/>
          <w:sz w:val="28"/>
          <w:szCs w:val="28"/>
        </w:rPr>
        <w:t xml:space="preserve">- 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 </w:t>
      </w:r>
    </w:p>
    <w:p w14:paraId="016A4142" w14:textId="77777777" w:rsidR="00C55FC7" w:rsidRPr="00A14179" w:rsidRDefault="00C55FC7" w:rsidP="00C55FC7">
      <w:pPr>
        <w:spacing w:after="0" w:line="240" w:lineRule="auto"/>
        <w:ind w:firstLine="709"/>
        <w:jc w:val="both"/>
        <w:rPr>
          <w:rFonts w:ascii="Times New Roman" w:hAnsi="Times New Roman"/>
          <w:sz w:val="28"/>
          <w:szCs w:val="28"/>
        </w:rPr>
      </w:pPr>
    </w:p>
    <w:p w14:paraId="64564456" w14:textId="77777777" w:rsidR="00E67191" w:rsidRPr="00A14179" w:rsidRDefault="00B92366" w:rsidP="00C55FC7">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3. </w:t>
      </w:r>
      <w:r>
        <w:rPr>
          <w:rFonts w:ascii="Times New Roman" w:hAnsi="Times New Roman"/>
          <w:b/>
          <w:sz w:val="28"/>
          <w:szCs w:val="28"/>
        </w:rPr>
        <w:t>Метапредметные результаты:</w:t>
      </w:r>
    </w:p>
    <w:p w14:paraId="5C887C65" w14:textId="77777777" w:rsidR="00B92366" w:rsidRPr="00A14179" w:rsidRDefault="00B92366" w:rsidP="00C55FC7">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определять для себя актуальную и перспективную цели чтения художественной литературы; выбирать произведения для самостоятельного чтения;</w:t>
      </w:r>
    </w:p>
    <w:p w14:paraId="7B191C3C" w14:textId="77777777" w:rsidR="00B92366" w:rsidRPr="00A14179" w:rsidRDefault="00B92366" w:rsidP="00C55FC7">
      <w:pPr>
        <w:pStyle w:val="a5"/>
        <w:spacing w:after="0" w:line="240" w:lineRule="auto"/>
        <w:ind w:left="284" w:firstLine="709"/>
        <w:jc w:val="both"/>
        <w:rPr>
          <w:rFonts w:ascii="Times New Roman" w:hAnsi="Times New Roman"/>
          <w:sz w:val="28"/>
          <w:szCs w:val="28"/>
        </w:rPr>
      </w:pPr>
      <w:r>
        <w:rPr>
          <w:rFonts w:ascii="Times New Roman" w:hAnsi="Times New Roman"/>
          <w:sz w:val="28"/>
          <w:szCs w:val="28"/>
        </w:rPr>
        <w:t>-определять актуальность произведений для читателей разных поколений и вступать в диалог с другими читателями;</w:t>
      </w:r>
    </w:p>
    <w:p w14:paraId="0D5D1912" w14:textId="77777777" w:rsidR="00B92366" w:rsidRPr="00A14179" w:rsidRDefault="00B92366" w:rsidP="00C55FC7">
      <w:pPr>
        <w:pStyle w:val="a5"/>
        <w:spacing w:after="0" w:line="240" w:lineRule="auto"/>
        <w:ind w:left="284" w:firstLine="709"/>
        <w:jc w:val="both"/>
        <w:rPr>
          <w:rFonts w:ascii="Times New Roman" w:hAnsi="Times New Roman"/>
          <w:sz w:val="28"/>
          <w:szCs w:val="28"/>
        </w:rPr>
      </w:pPr>
      <w:r>
        <w:rPr>
          <w:rFonts w:ascii="Times New Roman" w:hAnsi="Times New Roman"/>
          <w:sz w:val="28"/>
          <w:szCs w:val="28"/>
        </w:rPr>
        <w:t>-сопоставлять произведение словесного искусства и его воплощение в других искусствах;</w:t>
      </w:r>
    </w:p>
    <w:p w14:paraId="479770F9" w14:textId="77777777" w:rsidR="00B92366" w:rsidRDefault="00B92366" w:rsidP="00C55FC7">
      <w:pPr>
        <w:pStyle w:val="a5"/>
        <w:spacing w:after="0" w:line="240" w:lineRule="auto"/>
        <w:ind w:left="284" w:firstLine="709"/>
        <w:jc w:val="both"/>
        <w:rPr>
          <w:rFonts w:ascii="Times New Roman" w:hAnsi="Times New Roman"/>
          <w:sz w:val="28"/>
          <w:szCs w:val="28"/>
        </w:rPr>
      </w:pPr>
      <w:r>
        <w:rPr>
          <w:rFonts w:ascii="Times New Roman" w:hAnsi="Times New Roman"/>
          <w:sz w:val="28"/>
          <w:szCs w:val="28"/>
        </w:rPr>
        <w:t>-работать с разными источниками информации и владеть основными способами её обработки и презентации.</w:t>
      </w:r>
    </w:p>
    <w:p w14:paraId="3992C77E" w14:textId="77777777" w:rsidR="00C96150" w:rsidRPr="00A14179" w:rsidRDefault="00C96150" w:rsidP="009B097B">
      <w:pPr>
        <w:spacing w:after="0" w:line="240" w:lineRule="auto"/>
        <w:ind w:right="102"/>
        <w:rPr>
          <w:rFonts w:ascii="Times New Roman" w:hAnsi="Times New Roman"/>
          <w:b/>
          <w:sz w:val="28"/>
          <w:szCs w:val="28"/>
        </w:rPr>
      </w:pPr>
    </w:p>
    <w:p w14:paraId="04B6A9AB" w14:textId="4F520AA8" w:rsidR="0017190C" w:rsidRDefault="00413A36">
      <w:pPr>
        <w:pStyle w:val="a5"/>
        <w:numPr>
          <w:ilvl w:val="0"/>
          <w:numId w:val="1"/>
        </w:numPr>
        <w:spacing w:after="0" w:line="240" w:lineRule="auto"/>
        <w:ind w:right="102"/>
        <w:jc w:val="center"/>
        <w:rPr>
          <w:rFonts w:ascii="Times New Roman" w:hAnsi="Times New Roman"/>
          <w:b/>
          <w:sz w:val="28"/>
        </w:rPr>
      </w:pPr>
      <w:r>
        <w:rPr>
          <w:rFonts w:ascii="Times New Roman" w:hAnsi="Times New Roman"/>
          <w:b/>
          <w:sz w:val="28"/>
          <w:szCs w:val="28"/>
        </w:rPr>
        <w:t xml:space="preserve">Учебный план. </w:t>
      </w:r>
    </w:p>
    <w:p w14:paraId="3B1D1378" w14:textId="77777777" w:rsidR="00B451FF" w:rsidRPr="00B451FF" w:rsidRDefault="00B451FF" w:rsidP="00B451FF">
      <w:pPr>
        <w:spacing w:after="0" w:line="240" w:lineRule="auto"/>
        <w:ind w:right="102"/>
        <w:jc w:val="center"/>
        <w:rPr>
          <w:rFonts w:ascii="Times New Roman" w:hAnsi="Times New Roman"/>
          <w:b/>
          <w:sz w:val="28"/>
          <w:szCs w:val="28"/>
        </w:rPr>
      </w:pPr>
    </w:p>
    <w:tbl>
      <w:tblPr>
        <w:tblStyle w:val="a8"/>
        <w:tblW w:w="10348" w:type="dxa"/>
        <w:tblInd w:w="-572" w:type="dxa"/>
        <w:tblLook w:val="04A0" w:firstRow="1" w:lastRow="0" w:firstColumn="1" w:lastColumn="0" w:noHBand="0" w:noVBand="1"/>
      </w:tblPr>
      <w:tblGrid>
        <w:gridCol w:w="498"/>
        <w:gridCol w:w="1310"/>
        <w:gridCol w:w="4365"/>
        <w:gridCol w:w="2440"/>
        <w:gridCol w:w="1735"/>
      </w:tblGrid>
      <w:tr w:rsidR="00F67D99" w:rsidRPr="00A14179" w14:paraId="472A893C" w14:textId="77777777" w:rsidTr="009B097B">
        <w:trPr>
          <w:trHeight w:val="491"/>
        </w:trPr>
        <w:tc>
          <w:tcPr>
            <w:tcW w:w="0" w:type="auto"/>
            <w:hideMark/>
          </w:tcPr>
          <w:p w14:paraId="6E97C781" w14:textId="77777777" w:rsidR="00724689" w:rsidRPr="00A14179" w:rsidRDefault="00724689" w:rsidP="00EA6A9A">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w:t>
            </w:r>
          </w:p>
        </w:tc>
        <w:tc>
          <w:tcPr>
            <w:tcW w:w="0" w:type="auto"/>
            <w:hideMark/>
          </w:tcPr>
          <w:p w14:paraId="4FCD9D84" w14:textId="77777777" w:rsidR="00724689" w:rsidRPr="00A14179" w:rsidRDefault="00724689" w:rsidP="00EA6A9A">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дата</w:t>
            </w:r>
          </w:p>
        </w:tc>
        <w:tc>
          <w:tcPr>
            <w:tcW w:w="0" w:type="auto"/>
            <w:hideMark/>
          </w:tcPr>
          <w:p w14:paraId="1E20C252" w14:textId="77777777" w:rsidR="00724689" w:rsidRPr="00A14179" w:rsidRDefault="00724689" w:rsidP="00EA6A9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Модуль, Тема </w:t>
            </w:r>
          </w:p>
        </w:tc>
        <w:tc>
          <w:tcPr>
            <w:tcW w:w="0" w:type="auto"/>
          </w:tcPr>
          <w:p w14:paraId="69CB96CF" w14:textId="77777777" w:rsidR="00724689" w:rsidRPr="00A14179" w:rsidRDefault="00724689" w:rsidP="00EA6A9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Лектор</w:t>
            </w:r>
          </w:p>
        </w:tc>
        <w:tc>
          <w:tcPr>
            <w:tcW w:w="0" w:type="auto"/>
            <w:hideMark/>
          </w:tcPr>
          <w:p w14:paraId="426566EE" w14:textId="77777777" w:rsidR="00724689" w:rsidRPr="00A14179" w:rsidRDefault="00724689" w:rsidP="00EA6A9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часов</w:t>
            </w:r>
          </w:p>
        </w:tc>
      </w:tr>
      <w:tr w:rsidR="009B097B" w:rsidRPr="00EA6A9A" w14:paraId="1E86E88D" w14:textId="77777777" w:rsidTr="009B097B">
        <w:tc>
          <w:tcPr>
            <w:tcW w:w="0" w:type="auto"/>
          </w:tcPr>
          <w:p w14:paraId="45B8BDA7" w14:textId="03F96827" w:rsidR="009B097B" w:rsidRPr="009B097B" w:rsidRDefault="009B097B" w:rsidP="009B097B">
            <w:pPr>
              <w:ind w:right="102"/>
              <w:rPr>
                <w:rFonts w:ascii="Times New Roman" w:hAnsi="Times New Roman"/>
                <w:bCs/>
                <w:sz w:val="28"/>
                <w:szCs w:val="28"/>
              </w:rPr>
            </w:pPr>
            <w:r>
              <w:rPr>
                <w:rFonts w:ascii="Times New Roman" w:hAnsi="Times New Roman"/>
                <w:bCs/>
                <w:sz w:val="28"/>
                <w:szCs w:val="28"/>
              </w:rPr>
              <w:t>1</w:t>
            </w:r>
          </w:p>
        </w:tc>
        <w:tc>
          <w:tcPr>
            <w:tcW w:w="0" w:type="auto"/>
          </w:tcPr>
          <w:p w14:paraId="5B5094D2" w14:textId="66A403A5" w:rsidR="009B097B" w:rsidRDefault="009B097B" w:rsidP="009B097B">
            <w:pPr>
              <w:ind w:right="102"/>
              <w:rPr>
                <w:rFonts w:ascii="Times New Roman" w:hAnsi="Times New Roman"/>
                <w:bCs/>
                <w:sz w:val="28"/>
                <w:szCs w:val="28"/>
              </w:rPr>
            </w:pPr>
            <w:r>
              <w:rPr>
                <w:rFonts w:ascii="Times New Roman" w:hAnsi="Times New Roman"/>
                <w:bCs/>
                <w:sz w:val="28"/>
                <w:szCs w:val="28"/>
              </w:rPr>
              <w:t>10.03.26</w:t>
            </w:r>
          </w:p>
        </w:tc>
        <w:tc>
          <w:tcPr>
            <w:tcW w:w="0" w:type="auto"/>
          </w:tcPr>
          <w:p w14:paraId="3D6A1E5F" w14:textId="006901C3" w:rsidR="009B097B" w:rsidRDefault="009B097B" w:rsidP="009B097B">
            <w:pPr>
              <w:ind w:right="102"/>
              <w:rPr>
                <w:rFonts w:ascii="Times New Roman" w:hAnsi="Times New Roman"/>
                <w:bCs/>
                <w:sz w:val="28"/>
                <w:szCs w:val="28"/>
              </w:rPr>
            </w:pPr>
            <w:r>
              <w:rPr>
                <w:rFonts w:ascii="Times New Roman" w:hAnsi="Times New Roman"/>
                <w:bCs/>
                <w:sz w:val="28"/>
                <w:szCs w:val="28"/>
              </w:rPr>
              <w:t xml:space="preserve">Тема творчества в </w:t>
            </w:r>
            <w:r w:rsidRPr="009B097B">
              <w:rPr>
                <w:rFonts w:ascii="Times New Roman" w:hAnsi="Times New Roman"/>
                <w:bCs/>
                <w:sz w:val="28"/>
                <w:szCs w:val="28"/>
              </w:rPr>
              <w:t>современной поэзии (</w:t>
            </w:r>
            <w:r w:rsidR="001A30FE">
              <w:rPr>
                <w:rFonts w:ascii="Times New Roman" w:hAnsi="Times New Roman"/>
                <w:bCs/>
                <w:sz w:val="28"/>
                <w:szCs w:val="28"/>
              </w:rPr>
              <w:t xml:space="preserve">на </w:t>
            </w:r>
            <w:r w:rsidRPr="009B097B">
              <w:rPr>
                <w:rFonts w:ascii="Times New Roman" w:hAnsi="Times New Roman"/>
                <w:bCs/>
                <w:sz w:val="28"/>
                <w:szCs w:val="28"/>
              </w:rPr>
              <w:t xml:space="preserve">примере лирики М. </w:t>
            </w:r>
            <w:proofErr w:type="spellStart"/>
            <w:r w:rsidRPr="009B097B">
              <w:rPr>
                <w:rFonts w:ascii="Times New Roman" w:hAnsi="Times New Roman"/>
                <w:bCs/>
                <w:sz w:val="28"/>
                <w:szCs w:val="28"/>
              </w:rPr>
              <w:lastRenderedPageBreak/>
              <w:t>Бородицкой</w:t>
            </w:r>
            <w:proofErr w:type="spellEnd"/>
            <w:r w:rsidRPr="009B097B">
              <w:rPr>
                <w:rFonts w:ascii="Times New Roman" w:hAnsi="Times New Roman"/>
                <w:bCs/>
                <w:sz w:val="28"/>
                <w:szCs w:val="28"/>
              </w:rPr>
              <w:t xml:space="preserve">, В. </w:t>
            </w:r>
            <w:proofErr w:type="spellStart"/>
            <w:r w:rsidRPr="009B097B">
              <w:rPr>
                <w:rFonts w:ascii="Times New Roman" w:hAnsi="Times New Roman"/>
                <w:bCs/>
                <w:sz w:val="28"/>
                <w:szCs w:val="28"/>
              </w:rPr>
              <w:t>Гандельсмана</w:t>
            </w:r>
            <w:proofErr w:type="spellEnd"/>
            <w:r w:rsidRPr="009B097B">
              <w:rPr>
                <w:rFonts w:ascii="Times New Roman" w:hAnsi="Times New Roman"/>
                <w:bCs/>
                <w:sz w:val="28"/>
                <w:szCs w:val="28"/>
              </w:rPr>
              <w:t xml:space="preserve">, И. Лиснянской и </w:t>
            </w:r>
            <w:proofErr w:type="spellStart"/>
            <w:r w:rsidRPr="009B097B">
              <w:rPr>
                <w:rFonts w:ascii="Times New Roman" w:hAnsi="Times New Roman"/>
                <w:bCs/>
                <w:sz w:val="28"/>
                <w:szCs w:val="28"/>
              </w:rPr>
              <w:t>др</w:t>
            </w:r>
            <w:proofErr w:type="spellEnd"/>
            <w:r w:rsidRPr="009B097B">
              <w:rPr>
                <w:rFonts w:ascii="Times New Roman" w:hAnsi="Times New Roman"/>
                <w:bCs/>
                <w:sz w:val="28"/>
                <w:szCs w:val="28"/>
              </w:rPr>
              <w:t>)</w:t>
            </w:r>
          </w:p>
        </w:tc>
        <w:tc>
          <w:tcPr>
            <w:tcW w:w="0" w:type="auto"/>
          </w:tcPr>
          <w:p w14:paraId="2B1BF370" w14:textId="7838A98D" w:rsidR="009B097B" w:rsidRDefault="009B097B" w:rsidP="009B097B">
            <w:pPr>
              <w:ind w:right="102"/>
              <w:rPr>
                <w:rFonts w:ascii="Times New Roman" w:hAnsi="Times New Roman"/>
                <w:bCs/>
                <w:sz w:val="28"/>
                <w:szCs w:val="28"/>
              </w:rPr>
            </w:pPr>
            <w:r>
              <w:rPr>
                <w:rFonts w:ascii="Times New Roman" w:hAnsi="Times New Roman"/>
                <w:bCs/>
                <w:sz w:val="28"/>
                <w:szCs w:val="28"/>
              </w:rPr>
              <w:lastRenderedPageBreak/>
              <w:t>Сысоева Ольга Алексеевна</w:t>
            </w:r>
          </w:p>
        </w:tc>
        <w:tc>
          <w:tcPr>
            <w:tcW w:w="0" w:type="auto"/>
          </w:tcPr>
          <w:p w14:paraId="6A56C9C1" w14:textId="21CF52A3" w:rsidR="009B097B" w:rsidRDefault="009B097B" w:rsidP="009B097B">
            <w:pPr>
              <w:ind w:right="102"/>
              <w:rPr>
                <w:rFonts w:ascii="Times New Roman" w:hAnsi="Times New Roman"/>
                <w:bCs/>
                <w:sz w:val="28"/>
                <w:szCs w:val="28"/>
              </w:rPr>
            </w:pPr>
            <w:r>
              <w:rPr>
                <w:rFonts w:ascii="Times New Roman" w:hAnsi="Times New Roman"/>
                <w:bCs/>
                <w:sz w:val="28"/>
                <w:szCs w:val="28"/>
              </w:rPr>
              <w:t>2</w:t>
            </w:r>
          </w:p>
        </w:tc>
      </w:tr>
      <w:tr w:rsidR="009B097B" w:rsidRPr="00EA6A9A" w14:paraId="350C600D" w14:textId="77777777" w:rsidTr="009B097B">
        <w:tc>
          <w:tcPr>
            <w:tcW w:w="0" w:type="auto"/>
          </w:tcPr>
          <w:p w14:paraId="207B5EF9" w14:textId="121D4449" w:rsidR="009B097B" w:rsidRPr="009B097B" w:rsidRDefault="009B097B" w:rsidP="009B097B">
            <w:pPr>
              <w:ind w:right="102"/>
              <w:rPr>
                <w:rFonts w:ascii="Times New Roman" w:eastAsiaTheme="minorEastAsia" w:hAnsi="Times New Roman"/>
                <w:bCs/>
                <w:sz w:val="28"/>
                <w:szCs w:val="28"/>
              </w:rPr>
            </w:pPr>
            <w:r>
              <w:rPr>
                <w:rFonts w:ascii="Times New Roman" w:eastAsiaTheme="minorEastAsia" w:hAnsi="Times New Roman"/>
                <w:bCs/>
                <w:sz w:val="28"/>
                <w:szCs w:val="28"/>
              </w:rPr>
              <w:t>2</w:t>
            </w:r>
          </w:p>
        </w:tc>
        <w:tc>
          <w:tcPr>
            <w:tcW w:w="0" w:type="auto"/>
          </w:tcPr>
          <w:p w14:paraId="37F747D4" w14:textId="3D2CC3BB" w:rsidR="009B097B" w:rsidRPr="00EA6A9A" w:rsidRDefault="009B097B" w:rsidP="009B097B">
            <w:pPr>
              <w:ind w:right="102"/>
              <w:rPr>
                <w:rFonts w:ascii="Times New Roman" w:eastAsiaTheme="minorEastAsia" w:hAnsi="Times New Roman"/>
                <w:bCs/>
                <w:sz w:val="28"/>
                <w:szCs w:val="28"/>
              </w:rPr>
            </w:pPr>
            <w:r>
              <w:rPr>
                <w:rFonts w:ascii="Times New Roman" w:hAnsi="Times New Roman"/>
                <w:bCs/>
                <w:sz w:val="28"/>
                <w:szCs w:val="28"/>
              </w:rPr>
              <w:t xml:space="preserve"> 11.03.26</w:t>
            </w:r>
          </w:p>
        </w:tc>
        <w:tc>
          <w:tcPr>
            <w:tcW w:w="0" w:type="auto"/>
          </w:tcPr>
          <w:p w14:paraId="248B73E6" w14:textId="79043196" w:rsidR="009B097B" w:rsidRPr="00EA6A9A" w:rsidRDefault="009B097B" w:rsidP="009B097B">
            <w:pPr>
              <w:ind w:right="102"/>
              <w:rPr>
                <w:rFonts w:ascii="Times New Roman" w:eastAsiaTheme="minorEastAsia" w:hAnsi="Times New Roman"/>
                <w:bCs/>
                <w:sz w:val="28"/>
                <w:szCs w:val="28"/>
              </w:rPr>
            </w:pPr>
            <w:r>
              <w:rPr>
                <w:rFonts w:ascii="Times New Roman" w:hAnsi="Times New Roman"/>
                <w:bCs/>
                <w:sz w:val="28"/>
                <w:szCs w:val="28"/>
              </w:rPr>
              <w:t>Вечные образы. Шекспир. Ромео и Джульетта.</w:t>
            </w:r>
            <w:r w:rsidR="00680266">
              <w:rPr>
                <w:rFonts w:ascii="Times New Roman" w:hAnsi="Times New Roman"/>
                <w:bCs/>
                <w:sz w:val="28"/>
                <w:szCs w:val="28"/>
              </w:rPr>
              <w:t xml:space="preserve"> Гамлет и Дон Кихот</w:t>
            </w:r>
          </w:p>
        </w:tc>
        <w:tc>
          <w:tcPr>
            <w:tcW w:w="0" w:type="auto"/>
          </w:tcPr>
          <w:p w14:paraId="14E9F6E7" w14:textId="2439BDE1" w:rsidR="009B097B" w:rsidRPr="00EA6A9A" w:rsidRDefault="009B097B" w:rsidP="009B097B">
            <w:pPr>
              <w:ind w:right="102"/>
              <w:rPr>
                <w:rFonts w:ascii="Times New Roman" w:eastAsiaTheme="minorEastAsia" w:hAnsi="Times New Roman"/>
                <w:bCs/>
                <w:sz w:val="28"/>
                <w:szCs w:val="28"/>
              </w:rPr>
            </w:pPr>
            <w:r>
              <w:rPr>
                <w:rFonts w:ascii="Times New Roman" w:hAnsi="Times New Roman"/>
                <w:bCs/>
                <w:sz w:val="28"/>
                <w:szCs w:val="28"/>
              </w:rPr>
              <w:t>Мальцева Татьяна Владимировна</w:t>
            </w:r>
          </w:p>
        </w:tc>
        <w:tc>
          <w:tcPr>
            <w:tcW w:w="0" w:type="auto"/>
          </w:tcPr>
          <w:p w14:paraId="6EB1C62B" w14:textId="73E1397D" w:rsidR="009B097B" w:rsidRPr="00EA6A9A" w:rsidRDefault="009B097B" w:rsidP="009B097B">
            <w:pPr>
              <w:ind w:right="102"/>
              <w:rPr>
                <w:rFonts w:ascii="Times New Roman" w:eastAsiaTheme="minorEastAsia" w:hAnsi="Times New Roman"/>
                <w:bCs/>
                <w:sz w:val="28"/>
                <w:szCs w:val="28"/>
              </w:rPr>
            </w:pPr>
            <w:r>
              <w:rPr>
                <w:rFonts w:ascii="Times New Roman" w:hAnsi="Times New Roman"/>
                <w:bCs/>
                <w:sz w:val="28"/>
                <w:szCs w:val="28"/>
              </w:rPr>
              <w:t>2</w:t>
            </w:r>
          </w:p>
        </w:tc>
      </w:tr>
      <w:tr w:rsidR="009B097B" w:rsidRPr="00EA6A9A" w14:paraId="02DBEA8E" w14:textId="77777777" w:rsidTr="009B097B">
        <w:tc>
          <w:tcPr>
            <w:tcW w:w="0" w:type="auto"/>
          </w:tcPr>
          <w:p w14:paraId="79135E36" w14:textId="07D16D21" w:rsidR="009B097B" w:rsidRPr="009B097B" w:rsidRDefault="009B097B" w:rsidP="009B097B">
            <w:pPr>
              <w:ind w:right="102"/>
              <w:rPr>
                <w:rFonts w:ascii="Times New Roman" w:hAnsi="Times New Roman"/>
                <w:bCs/>
                <w:sz w:val="28"/>
                <w:szCs w:val="28"/>
              </w:rPr>
            </w:pPr>
            <w:r>
              <w:rPr>
                <w:rFonts w:ascii="Times New Roman" w:hAnsi="Times New Roman"/>
                <w:bCs/>
                <w:sz w:val="28"/>
                <w:szCs w:val="28"/>
              </w:rPr>
              <w:t>3</w:t>
            </w:r>
          </w:p>
        </w:tc>
        <w:tc>
          <w:tcPr>
            <w:tcW w:w="0" w:type="auto"/>
          </w:tcPr>
          <w:p w14:paraId="771236C6" w14:textId="795DC142" w:rsidR="009B097B" w:rsidRDefault="009B097B" w:rsidP="009B097B">
            <w:pPr>
              <w:ind w:right="102"/>
              <w:rPr>
                <w:rFonts w:ascii="Times New Roman" w:hAnsi="Times New Roman"/>
                <w:bCs/>
                <w:sz w:val="28"/>
                <w:szCs w:val="28"/>
              </w:rPr>
            </w:pPr>
            <w:r>
              <w:rPr>
                <w:rFonts w:ascii="Times New Roman" w:hAnsi="Times New Roman"/>
                <w:bCs/>
                <w:sz w:val="28"/>
                <w:szCs w:val="28"/>
              </w:rPr>
              <w:t>12.03.26</w:t>
            </w:r>
          </w:p>
        </w:tc>
        <w:tc>
          <w:tcPr>
            <w:tcW w:w="0" w:type="auto"/>
          </w:tcPr>
          <w:p w14:paraId="10CC3F32" w14:textId="23EF4F7E" w:rsidR="009B097B" w:rsidRDefault="00FC7BE1" w:rsidP="009B097B">
            <w:pPr>
              <w:ind w:right="102"/>
              <w:rPr>
                <w:rFonts w:ascii="Times New Roman" w:hAnsi="Times New Roman"/>
                <w:bCs/>
                <w:sz w:val="28"/>
                <w:szCs w:val="28"/>
              </w:rPr>
            </w:pPr>
            <w:r>
              <w:rPr>
                <w:rFonts w:ascii="Times New Roman" w:hAnsi="Times New Roman"/>
                <w:bCs/>
                <w:sz w:val="28"/>
                <w:szCs w:val="28"/>
              </w:rPr>
              <w:t>Сквозные образы античности в литературе 19-20 века</w:t>
            </w:r>
          </w:p>
        </w:tc>
        <w:tc>
          <w:tcPr>
            <w:tcW w:w="0" w:type="auto"/>
          </w:tcPr>
          <w:p w14:paraId="06A11EFC" w14:textId="49C1FEDC" w:rsidR="009B097B" w:rsidRDefault="009B097B" w:rsidP="009B097B">
            <w:pPr>
              <w:ind w:right="102"/>
              <w:rPr>
                <w:rFonts w:ascii="Times New Roman" w:hAnsi="Times New Roman"/>
                <w:bCs/>
                <w:sz w:val="28"/>
                <w:szCs w:val="28"/>
              </w:rPr>
            </w:pPr>
            <w:r>
              <w:rPr>
                <w:rFonts w:ascii="Times New Roman" w:hAnsi="Times New Roman"/>
                <w:bCs/>
                <w:sz w:val="28"/>
                <w:szCs w:val="28"/>
              </w:rPr>
              <w:t>Копытин Сергей Михайлович</w:t>
            </w:r>
          </w:p>
        </w:tc>
        <w:tc>
          <w:tcPr>
            <w:tcW w:w="0" w:type="auto"/>
          </w:tcPr>
          <w:p w14:paraId="6E2E5767" w14:textId="29A1EC31" w:rsidR="009B097B" w:rsidRDefault="009B097B" w:rsidP="009B097B">
            <w:pPr>
              <w:ind w:right="102"/>
              <w:rPr>
                <w:rFonts w:ascii="Times New Roman" w:hAnsi="Times New Roman"/>
                <w:bCs/>
                <w:sz w:val="28"/>
                <w:szCs w:val="28"/>
              </w:rPr>
            </w:pPr>
            <w:r>
              <w:rPr>
                <w:rFonts w:ascii="Times New Roman" w:hAnsi="Times New Roman"/>
                <w:bCs/>
                <w:sz w:val="28"/>
                <w:szCs w:val="28"/>
              </w:rPr>
              <w:t>2</w:t>
            </w:r>
          </w:p>
        </w:tc>
      </w:tr>
      <w:tr w:rsidR="009B097B" w:rsidRPr="00EA6A9A" w14:paraId="1A4BFB0B" w14:textId="77777777" w:rsidTr="009B097B">
        <w:tc>
          <w:tcPr>
            <w:tcW w:w="0" w:type="auto"/>
          </w:tcPr>
          <w:p w14:paraId="1100E8DE" w14:textId="08543ED8" w:rsidR="009B097B" w:rsidRPr="009B097B" w:rsidRDefault="009B097B" w:rsidP="009B097B">
            <w:pPr>
              <w:ind w:right="102"/>
              <w:rPr>
                <w:rFonts w:ascii="Times New Roman" w:hAnsi="Times New Roman"/>
                <w:bCs/>
                <w:sz w:val="28"/>
                <w:szCs w:val="28"/>
              </w:rPr>
            </w:pPr>
            <w:r>
              <w:rPr>
                <w:rFonts w:ascii="Times New Roman" w:hAnsi="Times New Roman"/>
                <w:bCs/>
                <w:sz w:val="28"/>
                <w:szCs w:val="28"/>
              </w:rPr>
              <w:t>4</w:t>
            </w:r>
          </w:p>
        </w:tc>
        <w:tc>
          <w:tcPr>
            <w:tcW w:w="0" w:type="auto"/>
          </w:tcPr>
          <w:p w14:paraId="6AF23C86" w14:textId="5DAD8F92" w:rsidR="009B097B" w:rsidRDefault="009B097B" w:rsidP="00DC6ECD">
            <w:pPr>
              <w:ind w:right="102"/>
              <w:rPr>
                <w:rFonts w:ascii="Times New Roman" w:hAnsi="Times New Roman"/>
                <w:bCs/>
                <w:sz w:val="28"/>
                <w:szCs w:val="28"/>
              </w:rPr>
            </w:pPr>
            <w:r>
              <w:rPr>
                <w:rFonts w:ascii="Times New Roman" w:hAnsi="Times New Roman"/>
                <w:bCs/>
                <w:sz w:val="28"/>
                <w:szCs w:val="28"/>
              </w:rPr>
              <w:t>17.03.26</w:t>
            </w:r>
          </w:p>
        </w:tc>
        <w:tc>
          <w:tcPr>
            <w:tcW w:w="0" w:type="auto"/>
          </w:tcPr>
          <w:p w14:paraId="6A08E381" w14:textId="362874B8" w:rsidR="009B097B" w:rsidRDefault="009B097B" w:rsidP="00DC6ECD">
            <w:pPr>
              <w:ind w:right="102"/>
              <w:rPr>
                <w:rFonts w:ascii="Times New Roman" w:hAnsi="Times New Roman"/>
                <w:bCs/>
                <w:sz w:val="28"/>
                <w:szCs w:val="28"/>
              </w:rPr>
            </w:pPr>
            <w:r w:rsidRPr="009B097B">
              <w:rPr>
                <w:rFonts w:ascii="Times New Roman" w:hAnsi="Times New Roman"/>
                <w:bCs/>
                <w:sz w:val="28"/>
                <w:szCs w:val="28"/>
              </w:rPr>
              <w:t xml:space="preserve">Жанр стихотворения в прозе в современной литературе: традиции И.С. Тургенева в прозе Ф. Абрамова, Г. Сапгира, А.  </w:t>
            </w:r>
            <w:proofErr w:type="spellStart"/>
            <w:r w:rsidRPr="009B097B">
              <w:rPr>
                <w:rFonts w:ascii="Times New Roman" w:hAnsi="Times New Roman"/>
                <w:bCs/>
                <w:sz w:val="28"/>
                <w:szCs w:val="28"/>
              </w:rPr>
              <w:t>Иличевского</w:t>
            </w:r>
            <w:proofErr w:type="spellEnd"/>
          </w:p>
        </w:tc>
        <w:tc>
          <w:tcPr>
            <w:tcW w:w="0" w:type="auto"/>
          </w:tcPr>
          <w:p w14:paraId="720CAB65" w14:textId="77777777" w:rsidR="009B097B" w:rsidRDefault="009B097B" w:rsidP="00DC6ECD">
            <w:pPr>
              <w:ind w:right="102"/>
              <w:rPr>
                <w:rFonts w:ascii="Times New Roman" w:hAnsi="Times New Roman"/>
                <w:bCs/>
                <w:sz w:val="28"/>
                <w:szCs w:val="28"/>
              </w:rPr>
            </w:pPr>
            <w:r>
              <w:rPr>
                <w:rFonts w:ascii="Times New Roman" w:hAnsi="Times New Roman"/>
                <w:bCs/>
                <w:sz w:val="28"/>
                <w:szCs w:val="28"/>
              </w:rPr>
              <w:t>Сысоева Ольга Алексеевна</w:t>
            </w:r>
          </w:p>
        </w:tc>
        <w:tc>
          <w:tcPr>
            <w:tcW w:w="0" w:type="auto"/>
          </w:tcPr>
          <w:p w14:paraId="6B18323B" w14:textId="77777777" w:rsidR="009B097B" w:rsidRDefault="009B097B" w:rsidP="00DC6ECD">
            <w:pPr>
              <w:ind w:right="102"/>
              <w:rPr>
                <w:rFonts w:ascii="Times New Roman" w:hAnsi="Times New Roman"/>
                <w:bCs/>
                <w:sz w:val="28"/>
                <w:szCs w:val="28"/>
              </w:rPr>
            </w:pPr>
            <w:r>
              <w:rPr>
                <w:rFonts w:ascii="Times New Roman" w:hAnsi="Times New Roman"/>
                <w:bCs/>
                <w:sz w:val="28"/>
                <w:szCs w:val="28"/>
              </w:rPr>
              <w:t>2</w:t>
            </w:r>
          </w:p>
        </w:tc>
      </w:tr>
      <w:tr w:rsidR="009B097B" w:rsidRPr="00EA6A9A" w14:paraId="3C1F76E2" w14:textId="77777777" w:rsidTr="009B097B">
        <w:tc>
          <w:tcPr>
            <w:tcW w:w="0" w:type="auto"/>
          </w:tcPr>
          <w:p w14:paraId="6FEAA757" w14:textId="22FB8C42" w:rsidR="009B097B" w:rsidRPr="009B097B" w:rsidRDefault="009B097B" w:rsidP="009B097B">
            <w:pPr>
              <w:ind w:right="102"/>
              <w:rPr>
                <w:rFonts w:ascii="Times New Roman" w:eastAsiaTheme="minorEastAsia" w:hAnsi="Times New Roman"/>
                <w:bCs/>
                <w:sz w:val="28"/>
                <w:szCs w:val="28"/>
              </w:rPr>
            </w:pPr>
            <w:r>
              <w:rPr>
                <w:rFonts w:ascii="Times New Roman" w:eastAsiaTheme="minorEastAsia" w:hAnsi="Times New Roman"/>
                <w:bCs/>
                <w:sz w:val="28"/>
                <w:szCs w:val="28"/>
              </w:rPr>
              <w:t>5</w:t>
            </w:r>
          </w:p>
        </w:tc>
        <w:tc>
          <w:tcPr>
            <w:tcW w:w="0" w:type="auto"/>
          </w:tcPr>
          <w:p w14:paraId="1822A659" w14:textId="00517621" w:rsidR="009B097B" w:rsidRPr="00EA6A9A" w:rsidRDefault="009B097B" w:rsidP="00DC6ECD">
            <w:pPr>
              <w:ind w:right="102"/>
              <w:rPr>
                <w:rFonts w:ascii="Times New Roman" w:eastAsiaTheme="minorEastAsia" w:hAnsi="Times New Roman"/>
                <w:bCs/>
                <w:sz w:val="28"/>
                <w:szCs w:val="28"/>
              </w:rPr>
            </w:pPr>
            <w:r>
              <w:rPr>
                <w:rFonts w:ascii="Times New Roman" w:hAnsi="Times New Roman"/>
                <w:bCs/>
                <w:sz w:val="28"/>
                <w:szCs w:val="28"/>
              </w:rPr>
              <w:t xml:space="preserve"> 18.03.26</w:t>
            </w:r>
          </w:p>
        </w:tc>
        <w:tc>
          <w:tcPr>
            <w:tcW w:w="0" w:type="auto"/>
          </w:tcPr>
          <w:p w14:paraId="045473FC" w14:textId="2EBD0213" w:rsidR="009B097B" w:rsidRPr="00EA6A9A" w:rsidRDefault="00680266" w:rsidP="009B097B">
            <w:pPr>
              <w:ind w:right="102"/>
              <w:rPr>
                <w:rFonts w:ascii="Times New Roman" w:eastAsiaTheme="minorEastAsia" w:hAnsi="Times New Roman"/>
                <w:bCs/>
                <w:sz w:val="28"/>
                <w:szCs w:val="28"/>
              </w:rPr>
            </w:pPr>
            <w:r>
              <w:rPr>
                <w:rFonts w:ascii="Times New Roman" w:hAnsi="Times New Roman"/>
                <w:bCs/>
                <w:sz w:val="28"/>
                <w:szCs w:val="28"/>
              </w:rPr>
              <w:t xml:space="preserve">Анализ поэтического текста по Лотману. </w:t>
            </w:r>
            <w:r w:rsidR="0077113C">
              <w:rPr>
                <w:rFonts w:ascii="Times New Roman" w:hAnsi="Times New Roman"/>
                <w:bCs/>
                <w:sz w:val="28"/>
                <w:szCs w:val="28"/>
              </w:rPr>
              <w:t>Теория</w:t>
            </w:r>
            <w:r>
              <w:rPr>
                <w:rFonts w:ascii="Times New Roman" w:hAnsi="Times New Roman"/>
                <w:bCs/>
                <w:sz w:val="28"/>
                <w:szCs w:val="28"/>
              </w:rPr>
              <w:t xml:space="preserve"> и практика</w:t>
            </w:r>
          </w:p>
        </w:tc>
        <w:tc>
          <w:tcPr>
            <w:tcW w:w="0" w:type="auto"/>
          </w:tcPr>
          <w:p w14:paraId="36F2413F" w14:textId="77777777" w:rsidR="009B097B" w:rsidRPr="00EA6A9A" w:rsidRDefault="009B097B" w:rsidP="00DC6ECD">
            <w:pPr>
              <w:ind w:right="102"/>
              <w:rPr>
                <w:rFonts w:ascii="Times New Roman" w:eastAsiaTheme="minorEastAsia" w:hAnsi="Times New Roman"/>
                <w:bCs/>
                <w:sz w:val="28"/>
                <w:szCs w:val="28"/>
              </w:rPr>
            </w:pPr>
            <w:r>
              <w:rPr>
                <w:rFonts w:ascii="Times New Roman" w:hAnsi="Times New Roman"/>
                <w:bCs/>
                <w:sz w:val="28"/>
                <w:szCs w:val="28"/>
              </w:rPr>
              <w:t>Мальцева Татьяна Владимировна</w:t>
            </w:r>
          </w:p>
        </w:tc>
        <w:tc>
          <w:tcPr>
            <w:tcW w:w="0" w:type="auto"/>
          </w:tcPr>
          <w:p w14:paraId="06BDD84B" w14:textId="77777777" w:rsidR="009B097B" w:rsidRPr="00EA6A9A" w:rsidRDefault="009B097B" w:rsidP="00DC6ECD">
            <w:pPr>
              <w:ind w:right="102"/>
              <w:rPr>
                <w:rFonts w:ascii="Times New Roman" w:eastAsiaTheme="minorEastAsia" w:hAnsi="Times New Roman"/>
                <w:bCs/>
                <w:sz w:val="28"/>
                <w:szCs w:val="28"/>
              </w:rPr>
            </w:pPr>
            <w:r>
              <w:rPr>
                <w:rFonts w:ascii="Times New Roman" w:hAnsi="Times New Roman"/>
                <w:bCs/>
                <w:sz w:val="28"/>
                <w:szCs w:val="28"/>
              </w:rPr>
              <w:t>2</w:t>
            </w:r>
          </w:p>
        </w:tc>
      </w:tr>
      <w:tr w:rsidR="009B097B" w:rsidRPr="00EA6A9A" w14:paraId="42696F81" w14:textId="77777777" w:rsidTr="009B097B">
        <w:tc>
          <w:tcPr>
            <w:tcW w:w="0" w:type="auto"/>
          </w:tcPr>
          <w:p w14:paraId="1E209A70" w14:textId="274084C3" w:rsidR="009B097B" w:rsidRPr="009B097B" w:rsidRDefault="009B097B" w:rsidP="009B097B">
            <w:pPr>
              <w:ind w:right="102"/>
              <w:rPr>
                <w:rFonts w:ascii="Times New Roman" w:hAnsi="Times New Roman"/>
                <w:bCs/>
                <w:sz w:val="28"/>
                <w:szCs w:val="28"/>
              </w:rPr>
            </w:pPr>
            <w:r>
              <w:rPr>
                <w:rFonts w:ascii="Times New Roman" w:hAnsi="Times New Roman"/>
                <w:bCs/>
                <w:sz w:val="28"/>
                <w:szCs w:val="28"/>
              </w:rPr>
              <w:t>6</w:t>
            </w:r>
          </w:p>
        </w:tc>
        <w:tc>
          <w:tcPr>
            <w:tcW w:w="0" w:type="auto"/>
          </w:tcPr>
          <w:p w14:paraId="63D18876" w14:textId="7BDA2C41" w:rsidR="009B097B" w:rsidRDefault="009B097B" w:rsidP="00DC6ECD">
            <w:pPr>
              <w:ind w:right="102"/>
              <w:rPr>
                <w:rFonts w:ascii="Times New Roman" w:hAnsi="Times New Roman"/>
                <w:bCs/>
                <w:sz w:val="28"/>
                <w:szCs w:val="28"/>
              </w:rPr>
            </w:pPr>
            <w:r>
              <w:rPr>
                <w:rFonts w:ascii="Times New Roman" w:hAnsi="Times New Roman"/>
                <w:bCs/>
                <w:sz w:val="28"/>
                <w:szCs w:val="28"/>
              </w:rPr>
              <w:t>19.03.26</w:t>
            </w:r>
          </w:p>
        </w:tc>
        <w:tc>
          <w:tcPr>
            <w:tcW w:w="0" w:type="auto"/>
          </w:tcPr>
          <w:p w14:paraId="786D0588" w14:textId="7A39BF48" w:rsidR="009B097B" w:rsidRDefault="001A30FE" w:rsidP="00DC6ECD">
            <w:pPr>
              <w:ind w:right="102"/>
              <w:rPr>
                <w:rFonts w:ascii="Times New Roman" w:hAnsi="Times New Roman"/>
                <w:bCs/>
                <w:sz w:val="28"/>
                <w:szCs w:val="28"/>
              </w:rPr>
            </w:pPr>
            <w:r w:rsidRPr="001A30FE">
              <w:rPr>
                <w:rFonts w:ascii="Times New Roman" w:hAnsi="Times New Roman"/>
                <w:bCs/>
                <w:sz w:val="28"/>
                <w:szCs w:val="28"/>
              </w:rPr>
              <w:t>Сквозные образы античности в литературе 19-20 века</w:t>
            </w:r>
          </w:p>
        </w:tc>
        <w:tc>
          <w:tcPr>
            <w:tcW w:w="0" w:type="auto"/>
          </w:tcPr>
          <w:p w14:paraId="097A3D7A" w14:textId="77777777" w:rsidR="009B097B" w:rsidRDefault="009B097B" w:rsidP="00DC6ECD">
            <w:pPr>
              <w:ind w:right="102"/>
              <w:rPr>
                <w:rFonts w:ascii="Times New Roman" w:hAnsi="Times New Roman"/>
                <w:bCs/>
                <w:sz w:val="28"/>
                <w:szCs w:val="28"/>
              </w:rPr>
            </w:pPr>
            <w:r>
              <w:rPr>
                <w:rFonts w:ascii="Times New Roman" w:hAnsi="Times New Roman"/>
                <w:bCs/>
                <w:sz w:val="28"/>
                <w:szCs w:val="28"/>
              </w:rPr>
              <w:t>Копытин Сергей Михайлович</w:t>
            </w:r>
          </w:p>
        </w:tc>
        <w:tc>
          <w:tcPr>
            <w:tcW w:w="0" w:type="auto"/>
          </w:tcPr>
          <w:p w14:paraId="31952998" w14:textId="77777777" w:rsidR="009B097B" w:rsidRDefault="009B097B" w:rsidP="00DC6ECD">
            <w:pPr>
              <w:ind w:right="102"/>
              <w:rPr>
                <w:rFonts w:ascii="Times New Roman" w:hAnsi="Times New Roman"/>
                <w:bCs/>
                <w:sz w:val="28"/>
                <w:szCs w:val="28"/>
              </w:rPr>
            </w:pPr>
            <w:r>
              <w:rPr>
                <w:rFonts w:ascii="Times New Roman" w:hAnsi="Times New Roman"/>
                <w:bCs/>
                <w:sz w:val="28"/>
                <w:szCs w:val="28"/>
              </w:rPr>
              <w:t>2</w:t>
            </w:r>
          </w:p>
        </w:tc>
      </w:tr>
      <w:tr w:rsidR="009B097B" w:rsidRPr="00EA6A9A" w14:paraId="2BBB3861" w14:textId="77777777" w:rsidTr="00DC6ECD">
        <w:tc>
          <w:tcPr>
            <w:tcW w:w="0" w:type="auto"/>
          </w:tcPr>
          <w:p w14:paraId="0DEE2543" w14:textId="7131FCEF" w:rsidR="009B097B" w:rsidRPr="009B097B" w:rsidRDefault="009B097B" w:rsidP="009B097B">
            <w:pPr>
              <w:ind w:right="102"/>
              <w:rPr>
                <w:rFonts w:ascii="Times New Roman" w:hAnsi="Times New Roman"/>
                <w:bCs/>
                <w:sz w:val="28"/>
                <w:szCs w:val="28"/>
              </w:rPr>
            </w:pPr>
            <w:r>
              <w:rPr>
                <w:rFonts w:ascii="Times New Roman" w:hAnsi="Times New Roman"/>
                <w:bCs/>
                <w:sz w:val="28"/>
                <w:szCs w:val="28"/>
              </w:rPr>
              <w:t>7</w:t>
            </w:r>
          </w:p>
        </w:tc>
        <w:tc>
          <w:tcPr>
            <w:tcW w:w="0" w:type="auto"/>
          </w:tcPr>
          <w:p w14:paraId="041827ED" w14:textId="0CD94CB8" w:rsidR="009B097B" w:rsidRDefault="009B097B" w:rsidP="00DC6ECD">
            <w:pPr>
              <w:ind w:right="102"/>
              <w:rPr>
                <w:rFonts w:ascii="Times New Roman" w:hAnsi="Times New Roman"/>
                <w:bCs/>
                <w:sz w:val="28"/>
                <w:szCs w:val="28"/>
              </w:rPr>
            </w:pPr>
            <w:r>
              <w:rPr>
                <w:rFonts w:ascii="Times New Roman" w:hAnsi="Times New Roman"/>
                <w:bCs/>
                <w:sz w:val="28"/>
                <w:szCs w:val="28"/>
              </w:rPr>
              <w:t>24.03.26</w:t>
            </w:r>
          </w:p>
        </w:tc>
        <w:tc>
          <w:tcPr>
            <w:tcW w:w="0" w:type="auto"/>
          </w:tcPr>
          <w:p w14:paraId="2DC0657F" w14:textId="6C2DED5F" w:rsidR="009B097B" w:rsidRDefault="009B097B" w:rsidP="00DC6ECD">
            <w:pPr>
              <w:ind w:right="102"/>
              <w:rPr>
                <w:rFonts w:ascii="Times New Roman" w:hAnsi="Times New Roman"/>
                <w:bCs/>
                <w:sz w:val="28"/>
                <w:szCs w:val="28"/>
              </w:rPr>
            </w:pPr>
            <w:r w:rsidRPr="009B097B">
              <w:rPr>
                <w:rFonts w:ascii="Times New Roman" w:hAnsi="Times New Roman"/>
                <w:bCs/>
                <w:sz w:val="28"/>
                <w:szCs w:val="28"/>
              </w:rPr>
              <w:t xml:space="preserve">Жанр миниатюры в литературе ХХ - XXI </w:t>
            </w:r>
            <w:proofErr w:type="spellStart"/>
            <w:r w:rsidRPr="009B097B">
              <w:rPr>
                <w:rFonts w:ascii="Times New Roman" w:hAnsi="Times New Roman"/>
                <w:bCs/>
                <w:sz w:val="28"/>
                <w:szCs w:val="28"/>
              </w:rPr>
              <w:t>вв</w:t>
            </w:r>
            <w:proofErr w:type="spellEnd"/>
            <w:r w:rsidRPr="009B097B">
              <w:rPr>
                <w:rFonts w:ascii="Times New Roman" w:hAnsi="Times New Roman"/>
                <w:bCs/>
                <w:sz w:val="28"/>
                <w:szCs w:val="28"/>
              </w:rPr>
              <w:t>: анализ текстов</w:t>
            </w:r>
          </w:p>
        </w:tc>
        <w:tc>
          <w:tcPr>
            <w:tcW w:w="0" w:type="auto"/>
          </w:tcPr>
          <w:p w14:paraId="49028E08" w14:textId="77777777" w:rsidR="009B097B" w:rsidRDefault="009B097B" w:rsidP="00DC6ECD">
            <w:pPr>
              <w:ind w:right="102"/>
              <w:rPr>
                <w:rFonts w:ascii="Times New Roman" w:hAnsi="Times New Roman"/>
                <w:bCs/>
                <w:sz w:val="28"/>
                <w:szCs w:val="28"/>
              </w:rPr>
            </w:pPr>
            <w:r>
              <w:rPr>
                <w:rFonts w:ascii="Times New Roman" w:hAnsi="Times New Roman"/>
                <w:bCs/>
                <w:sz w:val="28"/>
                <w:szCs w:val="28"/>
              </w:rPr>
              <w:t>Сысоева Ольга Алексеевна</w:t>
            </w:r>
          </w:p>
        </w:tc>
        <w:tc>
          <w:tcPr>
            <w:tcW w:w="0" w:type="auto"/>
          </w:tcPr>
          <w:p w14:paraId="020F9B08" w14:textId="77777777" w:rsidR="009B097B" w:rsidRDefault="009B097B" w:rsidP="00DC6ECD">
            <w:pPr>
              <w:ind w:right="102"/>
              <w:rPr>
                <w:rFonts w:ascii="Times New Roman" w:hAnsi="Times New Roman"/>
                <w:bCs/>
                <w:sz w:val="28"/>
                <w:szCs w:val="28"/>
              </w:rPr>
            </w:pPr>
            <w:r>
              <w:rPr>
                <w:rFonts w:ascii="Times New Roman" w:hAnsi="Times New Roman"/>
                <w:bCs/>
                <w:sz w:val="28"/>
                <w:szCs w:val="28"/>
              </w:rPr>
              <w:t>2</w:t>
            </w:r>
          </w:p>
        </w:tc>
      </w:tr>
      <w:tr w:rsidR="00680266" w:rsidRPr="00EA6A9A" w14:paraId="0E852B5B" w14:textId="77777777" w:rsidTr="00DC6ECD">
        <w:tc>
          <w:tcPr>
            <w:tcW w:w="0" w:type="auto"/>
          </w:tcPr>
          <w:p w14:paraId="486EBD1A" w14:textId="25C163B2" w:rsidR="00680266" w:rsidRPr="009B097B" w:rsidRDefault="00680266" w:rsidP="00680266">
            <w:pPr>
              <w:ind w:right="102"/>
              <w:rPr>
                <w:rFonts w:ascii="Times New Roman" w:eastAsiaTheme="minorEastAsia" w:hAnsi="Times New Roman"/>
                <w:bCs/>
                <w:sz w:val="28"/>
                <w:szCs w:val="28"/>
              </w:rPr>
            </w:pPr>
            <w:r>
              <w:rPr>
                <w:rFonts w:ascii="Times New Roman" w:eastAsiaTheme="minorEastAsia" w:hAnsi="Times New Roman"/>
                <w:bCs/>
                <w:sz w:val="28"/>
                <w:szCs w:val="28"/>
              </w:rPr>
              <w:t>8</w:t>
            </w:r>
          </w:p>
        </w:tc>
        <w:tc>
          <w:tcPr>
            <w:tcW w:w="0" w:type="auto"/>
          </w:tcPr>
          <w:p w14:paraId="5B597373" w14:textId="03784B93" w:rsidR="00680266" w:rsidRPr="00EA6A9A" w:rsidRDefault="00680266" w:rsidP="00680266">
            <w:pPr>
              <w:ind w:right="102"/>
              <w:rPr>
                <w:rFonts w:ascii="Times New Roman" w:eastAsiaTheme="minorEastAsia" w:hAnsi="Times New Roman"/>
                <w:bCs/>
                <w:sz w:val="28"/>
                <w:szCs w:val="28"/>
              </w:rPr>
            </w:pPr>
            <w:r>
              <w:rPr>
                <w:rFonts w:ascii="Times New Roman" w:hAnsi="Times New Roman"/>
                <w:bCs/>
                <w:sz w:val="28"/>
                <w:szCs w:val="28"/>
              </w:rPr>
              <w:t xml:space="preserve"> 25.03.26</w:t>
            </w:r>
          </w:p>
        </w:tc>
        <w:tc>
          <w:tcPr>
            <w:tcW w:w="0" w:type="auto"/>
          </w:tcPr>
          <w:p w14:paraId="11AED6ED" w14:textId="42EC10EC" w:rsidR="00680266" w:rsidRPr="00EA6A9A" w:rsidRDefault="00680266" w:rsidP="00680266">
            <w:pPr>
              <w:ind w:right="102"/>
              <w:rPr>
                <w:rFonts w:ascii="Times New Roman" w:eastAsiaTheme="minorEastAsia" w:hAnsi="Times New Roman"/>
                <w:bCs/>
                <w:sz w:val="28"/>
                <w:szCs w:val="28"/>
              </w:rPr>
            </w:pPr>
            <w:r>
              <w:rPr>
                <w:rFonts w:ascii="Times New Roman" w:hAnsi="Times New Roman"/>
                <w:bCs/>
                <w:sz w:val="28"/>
                <w:szCs w:val="28"/>
              </w:rPr>
              <w:t xml:space="preserve">Анализ прозаического текста по Лотману. </w:t>
            </w:r>
            <w:r w:rsidR="001A30FE">
              <w:rPr>
                <w:rFonts w:ascii="Times New Roman" w:hAnsi="Times New Roman"/>
                <w:bCs/>
                <w:sz w:val="28"/>
                <w:szCs w:val="28"/>
              </w:rPr>
              <w:t>Теория</w:t>
            </w:r>
            <w:r>
              <w:rPr>
                <w:rFonts w:ascii="Times New Roman" w:hAnsi="Times New Roman"/>
                <w:bCs/>
                <w:sz w:val="28"/>
                <w:szCs w:val="28"/>
              </w:rPr>
              <w:t xml:space="preserve"> и практика</w:t>
            </w:r>
          </w:p>
        </w:tc>
        <w:tc>
          <w:tcPr>
            <w:tcW w:w="0" w:type="auto"/>
          </w:tcPr>
          <w:p w14:paraId="7B77F4E5" w14:textId="77777777" w:rsidR="00680266" w:rsidRPr="00EA6A9A" w:rsidRDefault="00680266" w:rsidP="00680266">
            <w:pPr>
              <w:ind w:right="102"/>
              <w:rPr>
                <w:rFonts w:ascii="Times New Roman" w:eastAsiaTheme="minorEastAsia" w:hAnsi="Times New Roman"/>
                <w:bCs/>
                <w:sz w:val="28"/>
                <w:szCs w:val="28"/>
              </w:rPr>
            </w:pPr>
            <w:r>
              <w:rPr>
                <w:rFonts w:ascii="Times New Roman" w:hAnsi="Times New Roman"/>
                <w:bCs/>
                <w:sz w:val="28"/>
                <w:szCs w:val="28"/>
              </w:rPr>
              <w:t>Мальцева Татьяна Владимировна</w:t>
            </w:r>
          </w:p>
        </w:tc>
        <w:tc>
          <w:tcPr>
            <w:tcW w:w="0" w:type="auto"/>
          </w:tcPr>
          <w:p w14:paraId="43FAFB3D" w14:textId="77777777" w:rsidR="00680266" w:rsidRPr="00EA6A9A" w:rsidRDefault="00680266" w:rsidP="00680266">
            <w:pPr>
              <w:ind w:right="102"/>
              <w:rPr>
                <w:rFonts w:ascii="Times New Roman" w:eastAsiaTheme="minorEastAsia" w:hAnsi="Times New Roman"/>
                <w:bCs/>
                <w:sz w:val="28"/>
                <w:szCs w:val="28"/>
              </w:rPr>
            </w:pPr>
            <w:r>
              <w:rPr>
                <w:rFonts w:ascii="Times New Roman" w:hAnsi="Times New Roman"/>
                <w:bCs/>
                <w:sz w:val="28"/>
                <w:szCs w:val="28"/>
              </w:rPr>
              <w:t>2</w:t>
            </w:r>
          </w:p>
        </w:tc>
      </w:tr>
      <w:tr w:rsidR="00680266" w:rsidRPr="00A14179" w14:paraId="348DE45B" w14:textId="77777777" w:rsidTr="009B097B">
        <w:tc>
          <w:tcPr>
            <w:tcW w:w="0" w:type="auto"/>
          </w:tcPr>
          <w:p w14:paraId="0AD35CD2" w14:textId="77777777" w:rsidR="00680266" w:rsidRPr="00A14179" w:rsidRDefault="00680266" w:rsidP="00680266">
            <w:pPr>
              <w:ind w:right="102"/>
              <w:rPr>
                <w:rFonts w:ascii="Times New Roman" w:eastAsia="Times New Roman" w:hAnsi="Times New Roman" w:cs="Times New Roman"/>
                <w:b/>
                <w:i/>
                <w:sz w:val="28"/>
                <w:szCs w:val="28"/>
              </w:rPr>
            </w:pPr>
          </w:p>
        </w:tc>
        <w:tc>
          <w:tcPr>
            <w:tcW w:w="0" w:type="auto"/>
          </w:tcPr>
          <w:p w14:paraId="699C8B1A" w14:textId="77777777" w:rsidR="00680266" w:rsidRPr="00A14179" w:rsidRDefault="00680266" w:rsidP="00680266">
            <w:pPr>
              <w:ind w:right="102"/>
              <w:rPr>
                <w:rFonts w:ascii="Times New Roman" w:eastAsia="Times New Roman" w:hAnsi="Times New Roman" w:cs="Times New Roman"/>
                <w:b/>
                <w:i/>
                <w:sz w:val="28"/>
                <w:szCs w:val="28"/>
              </w:rPr>
            </w:pPr>
          </w:p>
        </w:tc>
        <w:tc>
          <w:tcPr>
            <w:tcW w:w="0" w:type="auto"/>
          </w:tcPr>
          <w:p w14:paraId="359141BB" w14:textId="77777777" w:rsidR="00680266" w:rsidRPr="00A14179" w:rsidRDefault="00680266" w:rsidP="00680266">
            <w:pPr>
              <w:ind w:right="102"/>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Итого:</w:t>
            </w:r>
          </w:p>
        </w:tc>
        <w:tc>
          <w:tcPr>
            <w:tcW w:w="0" w:type="auto"/>
          </w:tcPr>
          <w:p w14:paraId="2093823F" w14:textId="77777777" w:rsidR="00680266" w:rsidRPr="00A14179" w:rsidRDefault="00680266" w:rsidP="00680266">
            <w:pPr>
              <w:ind w:right="102"/>
              <w:rPr>
                <w:rFonts w:ascii="Times New Roman" w:eastAsia="Times New Roman" w:hAnsi="Times New Roman" w:cs="Times New Roman"/>
                <w:b/>
                <w:i/>
                <w:sz w:val="28"/>
                <w:szCs w:val="28"/>
              </w:rPr>
            </w:pPr>
          </w:p>
        </w:tc>
        <w:tc>
          <w:tcPr>
            <w:tcW w:w="0" w:type="auto"/>
          </w:tcPr>
          <w:p w14:paraId="55F86029" w14:textId="67197CC0" w:rsidR="00680266" w:rsidRPr="00A14179" w:rsidRDefault="00680266" w:rsidP="00680266">
            <w:pPr>
              <w:ind w:right="102"/>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16 часов</w:t>
            </w:r>
          </w:p>
        </w:tc>
      </w:tr>
    </w:tbl>
    <w:p w14:paraId="33CDE58D" w14:textId="77777777" w:rsidR="00CE1ED1" w:rsidRPr="00A14179" w:rsidRDefault="00CE1ED1" w:rsidP="00C55FC7">
      <w:pPr>
        <w:spacing w:after="0" w:line="240" w:lineRule="auto"/>
        <w:ind w:left="102" w:right="102" w:firstLine="709"/>
        <w:jc w:val="center"/>
        <w:rPr>
          <w:rFonts w:ascii="Times New Roman" w:hAnsi="Times New Roman"/>
          <w:b/>
          <w:sz w:val="28"/>
          <w:szCs w:val="28"/>
        </w:rPr>
      </w:pPr>
    </w:p>
    <w:p w14:paraId="7CEC1C66" w14:textId="77777777" w:rsidR="00413A36" w:rsidRPr="00A14179" w:rsidRDefault="00413A36" w:rsidP="00413A36">
      <w:pPr>
        <w:spacing w:after="0" w:line="240" w:lineRule="auto"/>
        <w:ind w:left="92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Содержательные характеристики программы </w:t>
      </w:r>
    </w:p>
    <w:p w14:paraId="090A6E84" w14:textId="77777777" w:rsidR="00413A36" w:rsidRPr="00A14179" w:rsidRDefault="00413A36" w:rsidP="00413A36">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 образовательные технологии</w:t>
      </w:r>
    </w:p>
    <w:p w14:paraId="703E825C" w14:textId="77777777" w:rsidR="00413A36" w:rsidRPr="00A14179" w:rsidRDefault="00413A36" w:rsidP="00C55FC7">
      <w:pPr>
        <w:spacing w:after="0" w:line="240" w:lineRule="auto"/>
        <w:ind w:firstLine="709"/>
        <w:jc w:val="both"/>
        <w:rPr>
          <w:rFonts w:ascii="Times New Roman" w:hAnsi="Times New Roman"/>
          <w:b/>
          <w:sz w:val="28"/>
          <w:szCs w:val="28"/>
        </w:rPr>
      </w:pPr>
    </w:p>
    <w:p w14:paraId="291BFD68" w14:textId="77777777" w:rsidR="00D85CCA" w:rsidRPr="00A14179" w:rsidRDefault="00D85CCA" w:rsidP="00C55FC7">
      <w:pPr>
        <w:spacing w:after="0" w:line="240" w:lineRule="auto"/>
        <w:ind w:firstLine="709"/>
        <w:jc w:val="both"/>
        <w:rPr>
          <w:rFonts w:ascii="Times New Roman" w:hAnsi="Times New Roman"/>
          <w:sz w:val="28"/>
          <w:szCs w:val="28"/>
          <w:u w:val="single"/>
        </w:rPr>
      </w:pPr>
      <w:r>
        <w:rPr>
          <w:rFonts w:ascii="Times New Roman" w:hAnsi="Times New Roman"/>
          <w:b/>
          <w:sz w:val="28"/>
          <w:szCs w:val="28"/>
        </w:rPr>
        <w:t xml:space="preserve">Основные виды учебной деятельности: </w:t>
      </w:r>
      <w:r>
        <w:rPr>
          <w:rFonts w:ascii="Times New Roman" w:hAnsi="Times New Roman"/>
          <w:sz w:val="28"/>
          <w:szCs w:val="28"/>
        </w:rPr>
        <w:t xml:space="preserve">оценивание и интерпретация информации из разных источников; моделирование ситуации; изложение своей точки зрения; презентация результатов совместной деятельности; </w:t>
      </w:r>
    </w:p>
    <w:p w14:paraId="31D54D88" w14:textId="77777777" w:rsidR="00EA7393" w:rsidRPr="00A14179" w:rsidRDefault="00EA7393" w:rsidP="00C55FC7">
      <w:pPr>
        <w:spacing w:after="0" w:line="240" w:lineRule="auto"/>
        <w:ind w:firstLine="709"/>
        <w:rPr>
          <w:rFonts w:ascii="Times New Roman" w:hAnsi="Times New Roman"/>
          <w:b/>
          <w:bCs/>
          <w:sz w:val="28"/>
          <w:szCs w:val="28"/>
        </w:rPr>
      </w:pPr>
    </w:p>
    <w:p w14:paraId="5F0C3092" w14:textId="77777777" w:rsidR="00D85CCA" w:rsidRPr="00A14179" w:rsidRDefault="005849F6" w:rsidP="00C55FC7">
      <w:pPr>
        <w:spacing w:after="0" w:line="240" w:lineRule="auto"/>
        <w:ind w:firstLine="709"/>
        <w:rPr>
          <w:rFonts w:ascii="Times New Roman" w:hAnsi="Times New Roman"/>
          <w:i/>
          <w:color w:val="76923C" w:themeColor="accent3" w:themeShade="BF"/>
          <w:sz w:val="28"/>
          <w:szCs w:val="28"/>
        </w:rPr>
      </w:pPr>
      <w:r>
        <w:rPr>
          <w:rFonts w:ascii="Times New Roman" w:hAnsi="Times New Roman"/>
          <w:b/>
          <w:bCs/>
          <w:sz w:val="28"/>
          <w:szCs w:val="28"/>
        </w:rPr>
        <w:t>Виды деятельности со словесной (знаковой) основой</w:t>
      </w:r>
      <w:r>
        <w:rPr>
          <w:rFonts w:ascii="Times New Roman" w:hAnsi="Times New Roman"/>
          <w:i/>
          <w:color w:val="76923C" w:themeColor="accent3" w:themeShade="BF"/>
          <w:sz w:val="28"/>
          <w:szCs w:val="28"/>
        </w:rPr>
        <w:t>:</w:t>
      </w:r>
    </w:p>
    <w:p w14:paraId="71B04CE5" w14:textId="77777777" w:rsidR="00D85CCA" w:rsidRPr="00A14179" w:rsidRDefault="00D85CCA" w:rsidP="00C55FC7">
      <w:pPr>
        <w:numPr>
          <w:ilvl w:val="0"/>
          <w:numId w:val="3"/>
        </w:numPr>
        <w:spacing w:after="0" w:line="240" w:lineRule="auto"/>
        <w:ind w:left="0" w:firstLine="709"/>
        <w:rPr>
          <w:rFonts w:ascii="Times New Roman" w:hAnsi="Times New Roman"/>
          <w:sz w:val="28"/>
          <w:szCs w:val="28"/>
        </w:rPr>
      </w:pPr>
      <w:r>
        <w:rPr>
          <w:rFonts w:ascii="Times New Roman" w:hAnsi="Times New Roman"/>
          <w:sz w:val="28"/>
          <w:szCs w:val="28"/>
        </w:rPr>
        <w:t>Слушание объяснений учителя.</w:t>
      </w:r>
    </w:p>
    <w:p w14:paraId="1382D0B3" w14:textId="77777777" w:rsidR="00D85CCA" w:rsidRPr="00A14179" w:rsidRDefault="00D85CCA" w:rsidP="00C55FC7">
      <w:pPr>
        <w:numPr>
          <w:ilvl w:val="0"/>
          <w:numId w:val="3"/>
        </w:numPr>
        <w:spacing w:after="0" w:line="240" w:lineRule="auto"/>
        <w:ind w:left="0" w:firstLine="709"/>
        <w:rPr>
          <w:rFonts w:ascii="Times New Roman" w:hAnsi="Times New Roman"/>
          <w:sz w:val="28"/>
          <w:szCs w:val="28"/>
        </w:rPr>
      </w:pPr>
      <w:r>
        <w:rPr>
          <w:rFonts w:ascii="Times New Roman" w:hAnsi="Times New Roman"/>
          <w:sz w:val="28"/>
          <w:szCs w:val="28"/>
        </w:rPr>
        <w:t>Слушание и анализ выступлений своих товарищей.</w:t>
      </w:r>
    </w:p>
    <w:p w14:paraId="1C8D1EE6" w14:textId="77777777" w:rsidR="00D85CCA" w:rsidRPr="00A14179" w:rsidRDefault="005849F6" w:rsidP="00C55FC7">
      <w:pPr>
        <w:numPr>
          <w:ilvl w:val="0"/>
          <w:numId w:val="3"/>
        </w:numPr>
        <w:spacing w:after="0" w:line="240" w:lineRule="auto"/>
        <w:ind w:left="0" w:firstLine="709"/>
        <w:rPr>
          <w:rFonts w:ascii="Times New Roman" w:hAnsi="Times New Roman"/>
          <w:sz w:val="28"/>
          <w:szCs w:val="28"/>
        </w:rPr>
      </w:pPr>
      <w:r>
        <w:rPr>
          <w:rFonts w:ascii="Times New Roman" w:hAnsi="Times New Roman"/>
          <w:sz w:val="28"/>
          <w:szCs w:val="28"/>
        </w:rPr>
        <w:t>Работа с научно-критической литературой.</w:t>
      </w:r>
    </w:p>
    <w:p w14:paraId="6CE7160C" w14:textId="77777777" w:rsidR="00D85CCA" w:rsidRPr="00A14179" w:rsidRDefault="00D85CCA" w:rsidP="00C55FC7">
      <w:pPr>
        <w:numPr>
          <w:ilvl w:val="0"/>
          <w:numId w:val="3"/>
        </w:numPr>
        <w:spacing w:after="0" w:line="240" w:lineRule="auto"/>
        <w:ind w:left="0" w:firstLine="709"/>
        <w:rPr>
          <w:rFonts w:ascii="Times New Roman" w:hAnsi="Times New Roman"/>
          <w:sz w:val="28"/>
          <w:szCs w:val="28"/>
        </w:rPr>
      </w:pPr>
      <w:r>
        <w:rPr>
          <w:rFonts w:ascii="Times New Roman" w:hAnsi="Times New Roman"/>
          <w:sz w:val="28"/>
          <w:szCs w:val="28"/>
        </w:rPr>
        <w:t>Отбор и сравнение материала по нескольким источникам.</w:t>
      </w:r>
    </w:p>
    <w:p w14:paraId="7845C8E9" w14:textId="77777777" w:rsidR="00D85CCA" w:rsidRPr="00A14179" w:rsidRDefault="005849F6" w:rsidP="00C55FC7">
      <w:pPr>
        <w:numPr>
          <w:ilvl w:val="0"/>
          <w:numId w:val="3"/>
        </w:numPr>
        <w:spacing w:after="0" w:line="240" w:lineRule="auto"/>
        <w:ind w:left="0" w:firstLine="709"/>
        <w:rPr>
          <w:rFonts w:ascii="Times New Roman" w:hAnsi="Times New Roman"/>
          <w:sz w:val="28"/>
          <w:szCs w:val="28"/>
        </w:rPr>
      </w:pPr>
      <w:r>
        <w:rPr>
          <w:rFonts w:ascii="Times New Roman" w:hAnsi="Times New Roman"/>
          <w:sz w:val="28"/>
          <w:szCs w:val="28"/>
        </w:rPr>
        <w:t>Написание текстов различных жанров</w:t>
      </w:r>
    </w:p>
    <w:p w14:paraId="28398AE8" w14:textId="77777777" w:rsidR="00D85CCA" w:rsidRPr="00A14179" w:rsidRDefault="00D85CCA" w:rsidP="00C55FC7">
      <w:pPr>
        <w:numPr>
          <w:ilvl w:val="0"/>
          <w:numId w:val="3"/>
        </w:numPr>
        <w:spacing w:after="0" w:line="240" w:lineRule="auto"/>
        <w:ind w:left="0" w:firstLine="709"/>
        <w:rPr>
          <w:rFonts w:ascii="Times New Roman" w:hAnsi="Times New Roman"/>
          <w:sz w:val="28"/>
          <w:szCs w:val="28"/>
        </w:rPr>
      </w:pPr>
      <w:r>
        <w:rPr>
          <w:rFonts w:ascii="Times New Roman" w:hAnsi="Times New Roman"/>
          <w:sz w:val="28"/>
          <w:szCs w:val="28"/>
        </w:rPr>
        <w:t>Выполнение заданий по разграничению понятий.</w:t>
      </w:r>
    </w:p>
    <w:p w14:paraId="4292AE4A" w14:textId="77777777" w:rsidR="00D85CCA" w:rsidRPr="00A14179" w:rsidRDefault="00D85CCA" w:rsidP="00C55FC7">
      <w:pPr>
        <w:numPr>
          <w:ilvl w:val="0"/>
          <w:numId w:val="3"/>
        </w:numPr>
        <w:spacing w:after="0" w:line="240" w:lineRule="auto"/>
        <w:ind w:left="0" w:firstLine="709"/>
        <w:rPr>
          <w:rFonts w:ascii="Times New Roman" w:hAnsi="Times New Roman"/>
          <w:sz w:val="28"/>
          <w:szCs w:val="28"/>
        </w:rPr>
      </w:pPr>
      <w:r>
        <w:rPr>
          <w:rFonts w:ascii="Times New Roman" w:hAnsi="Times New Roman"/>
          <w:sz w:val="28"/>
          <w:szCs w:val="28"/>
        </w:rPr>
        <w:t>Систематизация учебного материала.</w:t>
      </w:r>
    </w:p>
    <w:p w14:paraId="103515B7" w14:textId="77777777" w:rsidR="00D85CCA" w:rsidRPr="00A14179" w:rsidRDefault="005849F6" w:rsidP="00C55FC7">
      <w:pPr>
        <w:numPr>
          <w:ilvl w:val="0"/>
          <w:numId w:val="3"/>
        </w:numPr>
        <w:spacing w:after="0" w:line="240" w:lineRule="auto"/>
        <w:ind w:left="0" w:firstLine="709"/>
        <w:rPr>
          <w:rFonts w:ascii="Times New Roman" w:hAnsi="Times New Roman"/>
          <w:sz w:val="28"/>
          <w:szCs w:val="28"/>
        </w:rPr>
      </w:pPr>
      <w:r>
        <w:rPr>
          <w:rFonts w:ascii="Times New Roman" w:hAnsi="Times New Roman"/>
          <w:sz w:val="28"/>
          <w:szCs w:val="28"/>
        </w:rPr>
        <w:t>Редактирование текста</w:t>
      </w:r>
    </w:p>
    <w:p w14:paraId="5F8ED63C" w14:textId="77777777" w:rsidR="00D85CCA" w:rsidRPr="00A14179" w:rsidRDefault="00D85CCA" w:rsidP="00C55FC7">
      <w:pPr>
        <w:spacing w:after="0" w:line="240" w:lineRule="auto"/>
        <w:ind w:firstLine="709"/>
        <w:rPr>
          <w:rFonts w:ascii="Times New Roman" w:hAnsi="Times New Roman"/>
          <w:sz w:val="28"/>
          <w:szCs w:val="28"/>
        </w:rPr>
      </w:pPr>
      <w:r>
        <w:rPr>
          <w:rFonts w:ascii="Times New Roman" w:hAnsi="Times New Roman"/>
          <w:b/>
          <w:bCs/>
          <w:sz w:val="28"/>
          <w:szCs w:val="28"/>
        </w:rPr>
        <w:t>II – виды деятельности на основе восприятия элементов действительности:</w:t>
      </w:r>
    </w:p>
    <w:p w14:paraId="05BDA3F3" w14:textId="77777777" w:rsidR="00D85CCA" w:rsidRPr="00A14179" w:rsidRDefault="00D85CCA" w:rsidP="00C55FC7">
      <w:pPr>
        <w:numPr>
          <w:ilvl w:val="0"/>
          <w:numId w:val="4"/>
        </w:numPr>
        <w:spacing w:after="0" w:line="240" w:lineRule="auto"/>
        <w:ind w:left="0" w:firstLine="709"/>
        <w:rPr>
          <w:rFonts w:ascii="Times New Roman" w:hAnsi="Times New Roman"/>
          <w:sz w:val="28"/>
          <w:szCs w:val="28"/>
        </w:rPr>
      </w:pPr>
      <w:r>
        <w:rPr>
          <w:rFonts w:ascii="Times New Roman" w:hAnsi="Times New Roman"/>
          <w:sz w:val="28"/>
          <w:szCs w:val="28"/>
        </w:rPr>
        <w:t>Наблюдение за демонстрациями учителя.</w:t>
      </w:r>
    </w:p>
    <w:p w14:paraId="5747672F" w14:textId="77777777" w:rsidR="00D85CCA" w:rsidRPr="00A14179" w:rsidRDefault="00D85CCA" w:rsidP="00C55FC7">
      <w:pPr>
        <w:numPr>
          <w:ilvl w:val="0"/>
          <w:numId w:val="4"/>
        </w:numPr>
        <w:spacing w:after="0" w:line="240" w:lineRule="auto"/>
        <w:ind w:left="0" w:firstLine="709"/>
        <w:rPr>
          <w:rFonts w:ascii="Times New Roman" w:hAnsi="Times New Roman"/>
          <w:sz w:val="28"/>
          <w:szCs w:val="28"/>
        </w:rPr>
      </w:pPr>
      <w:r>
        <w:rPr>
          <w:rFonts w:ascii="Times New Roman" w:hAnsi="Times New Roman"/>
          <w:sz w:val="28"/>
          <w:szCs w:val="28"/>
        </w:rPr>
        <w:t>Просмотр учебных фильмов.</w:t>
      </w:r>
    </w:p>
    <w:p w14:paraId="694E61F8" w14:textId="77777777" w:rsidR="00D85CCA" w:rsidRPr="00A14179" w:rsidRDefault="00D85CCA" w:rsidP="00C55FC7">
      <w:pPr>
        <w:numPr>
          <w:ilvl w:val="0"/>
          <w:numId w:val="4"/>
        </w:numPr>
        <w:spacing w:after="0" w:line="240" w:lineRule="auto"/>
        <w:ind w:left="0" w:firstLine="709"/>
        <w:rPr>
          <w:rFonts w:ascii="Times New Roman" w:hAnsi="Times New Roman"/>
          <w:sz w:val="28"/>
          <w:szCs w:val="28"/>
        </w:rPr>
      </w:pPr>
      <w:r>
        <w:rPr>
          <w:rFonts w:ascii="Times New Roman" w:hAnsi="Times New Roman"/>
          <w:sz w:val="28"/>
          <w:szCs w:val="28"/>
        </w:rPr>
        <w:t>Анализ проблемных ситуаций.</w:t>
      </w:r>
    </w:p>
    <w:p w14:paraId="7F115682" w14:textId="77777777" w:rsidR="00097E55" w:rsidRPr="00A14179" w:rsidRDefault="00097E55" w:rsidP="00C55FC7">
      <w:pPr>
        <w:spacing w:after="0" w:line="240" w:lineRule="auto"/>
        <w:ind w:firstLine="709"/>
        <w:rPr>
          <w:rFonts w:ascii="Times New Roman" w:hAnsi="Times New Roman"/>
          <w:b/>
          <w:bCs/>
          <w:sz w:val="28"/>
          <w:szCs w:val="28"/>
        </w:rPr>
      </w:pPr>
    </w:p>
    <w:p w14:paraId="5730BD40" w14:textId="77777777" w:rsidR="00D85CCA" w:rsidRPr="00A14179" w:rsidRDefault="00D85CCA" w:rsidP="00C55FC7">
      <w:pPr>
        <w:spacing w:after="0" w:line="240" w:lineRule="auto"/>
        <w:ind w:firstLine="709"/>
        <w:rPr>
          <w:rFonts w:ascii="Times New Roman" w:hAnsi="Times New Roman"/>
          <w:sz w:val="28"/>
          <w:szCs w:val="28"/>
        </w:rPr>
      </w:pPr>
      <w:r>
        <w:rPr>
          <w:rFonts w:ascii="Times New Roman" w:hAnsi="Times New Roman"/>
          <w:b/>
          <w:bCs/>
          <w:sz w:val="28"/>
          <w:szCs w:val="28"/>
        </w:rPr>
        <w:t>III – виды деятельности с практической (опытной) основой:</w:t>
      </w:r>
    </w:p>
    <w:p w14:paraId="03D91C31" w14:textId="77777777" w:rsidR="00D85CCA" w:rsidRPr="00A14179" w:rsidRDefault="00D85CCA" w:rsidP="00C55FC7">
      <w:pPr>
        <w:numPr>
          <w:ilvl w:val="0"/>
          <w:numId w:val="5"/>
        </w:numPr>
        <w:spacing w:after="0" w:line="240" w:lineRule="auto"/>
        <w:ind w:left="0" w:firstLine="709"/>
        <w:rPr>
          <w:rFonts w:ascii="Times New Roman" w:hAnsi="Times New Roman"/>
          <w:sz w:val="28"/>
          <w:szCs w:val="28"/>
        </w:rPr>
      </w:pPr>
      <w:r>
        <w:rPr>
          <w:rFonts w:ascii="Times New Roman" w:hAnsi="Times New Roman"/>
          <w:sz w:val="28"/>
          <w:szCs w:val="28"/>
        </w:rPr>
        <w:lastRenderedPageBreak/>
        <w:t>Работа с раздаточным материалом.</w:t>
      </w:r>
    </w:p>
    <w:p w14:paraId="3B1B3268" w14:textId="77777777" w:rsidR="00D85CCA" w:rsidRPr="00A14179" w:rsidRDefault="00D85CCA" w:rsidP="00C55FC7">
      <w:pPr>
        <w:numPr>
          <w:ilvl w:val="0"/>
          <w:numId w:val="5"/>
        </w:numPr>
        <w:spacing w:after="0" w:line="240" w:lineRule="auto"/>
        <w:ind w:left="0" w:firstLine="709"/>
        <w:rPr>
          <w:rFonts w:ascii="Times New Roman" w:hAnsi="Times New Roman"/>
          <w:sz w:val="28"/>
          <w:szCs w:val="28"/>
        </w:rPr>
      </w:pPr>
      <w:r>
        <w:rPr>
          <w:rFonts w:ascii="Times New Roman" w:hAnsi="Times New Roman"/>
          <w:sz w:val="28"/>
          <w:szCs w:val="28"/>
        </w:rPr>
        <w:t>Выполнение работ практикума.</w:t>
      </w:r>
    </w:p>
    <w:p w14:paraId="1D6998E0" w14:textId="77777777" w:rsidR="00D85CCA" w:rsidRPr="00A14179" w:rsidRDefault="00D85CCA" w:rsidP="00C55FC7">
      <w:pPr>
        <w:numPr>
          <w:ilvl w:val="0"/>
          <w:numId w:val="5"/>
        </w:numPr>
        <w:spacing w:after="0" w:line="240" w:lineRule="auto"/>
        <w:ind w:left="0" w:firstLine="709"/>
        <w:rPr>
          <w:rFonts w:ascii="Times New Roman" w:hAnsi="Times New Roman"/>
          <w:sz w:val="28"/>
          <w:szCs w:val="28"/>
        </w:rPr>
      </w:pPr>
      <w:r>
        <w:rPr>
          <w:rFonts w:ascii="Times New Roman" w:hAnsi="Times New Roman"/>
          <w:sz w:val="28"/>
          <w:szCs w:val="28"/>
        </w:rPr>
        <w:t>Проведение исследовательского эксперимента.</w:t>
      </w:r>
    </w:p>
    <w:p w14:paraId="771A7BB9" w14:textId="77777777" w:rsidR="00D85CCA" w:rsidRPr="00A14179" w:rsidRDefault="00097E55" w:rsidP="00C55FC7">
      <w:pPr>
        <w:numPr>
          <w:ilvl w:val="0"/>
          <w:numId w:val="5"/>
        </w:numPr>
        <w:spacing w:after="0" w:line="240" w:lineRule="auto"/>
        <w:ind w:left="0" w:firstLine="709"/>
        <w:rPr>
          <w:rFonts w:ascii="Times New Roman" w:hAnsi="Times New Roman"/>
          <w:sz w:val="28"/>
          <w:szCs w:val="28"/>
        </w:rPr>
      </w:pPr>
      <w:r>
        <w:rPr>
          <w:rFonts w:ascii="Times New Roman" w:hAnsi="Times New Roman"/>
          <w:sz w:val="28"/>
          <w:szCs w:val="28"/>
        </w:rPr>
        <w:t>Реализация творческих заданий</w:t>
      </w:r>
    </w:p>
    <w:p w14:paraId="4E096ACE" w14:textId="77777777" w:rsidR="00E67191" w:rsidRPr="00A14179" w:rsidRDefault="00E67191" w:rsidP="00C55FC7">
      <w:pPr>
        <w:spacing w:after="0" w:line="240" w:lineRule="auto"/>
        <w:ind w:firstLine="709"/>
        <w:rPr>
          <w:rFonts w:ascii="Times New Roman" w:hAnsi="Times New Roman"/>
          <w:b/>
          <w:sz w:val="28"/>
          <w:szCs w:val="28"/>
        </w:rPr>
      </w:pPr>
    </w:p>
    <w:p w14:paraId="5A5351C0" w14:textId="77777777" w:rsidR="00C55FC7" w:rsidRPr="00A14179" w:rsidRDefault="00C55FC7" w:rsidP="000623AE">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2. Комплекс организационно – педагогических условий</w:t>
      </w:r>
    </w:p>
    <w:p w14:paraId="497428B0" w14:textId="77777777" w:rsidR="000623AE" w:rsidRPr="00A14179" w:rsidRDefault="000623AE" w:rsidP="000623AE">
      <w:pPr>
        <w:spacing w:after="0" w:line="240" w:lineRule="auto"/>
        <w:ind w:firstLine="709"/>
        <w:jc w:val="both"/>
        <w:rPr>
          <w:rFonts w:ascii="Times New Roman" w:hAnsi="Times New Roman" w:cs="Times New Roman"/>
          <w:b/>
          <w:bCs/>
          <w:sz w:val="28"/>
          <w:szCs w:val="28"/>
        </w:rPr>
      </w:pPr>
    </w:p>
    <w:p w14:paraId="0849BE09" w14:textId="77777777" w:rsidR="00C55FC7" w:rsidRPr="00A14179" w:rsidRDefault="00C55FC7" w:rsidP="000623AE">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Приемы и методы организации занятий.</w:t>
      </w:r>
    </w:p>
    <w:p w14:paraId="100C076F"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Методы организации и осуществления занятий</w:t>
      </w:r>
    </w:p>
    <w:p w14:paraId="3885EE96"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Перцептивный акцент:</w:t>
      </w:r>
    </w:p>
    <w:p w14:paraId="051ED25A"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словесные методы (рассказ, беседа, инструктаж);</w:t>
      </w:r>
    </w:p>
    <w:p w14:paraId="0A7882B7"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наглядные методы (демонстрации мультимедийных презентаций);</w:t>
      </w:r>
    </w:p>
    <w:p w14:paraId="4C3B6CEA"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практические методы.</w:t>
      </w:r>
    </w:p>
    <w:p w14:paraId="1ECE1CF5"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Гностический аспект:</w:t>
      </w:r>
    </w:p>
    <w:p w14:paraId="6439B593"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иллюстративно- объяснительные методы;</w:t>
      </w:r>
    </w:p>
    <w:p w14:paraId="14F7A8B0"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репродуктивные методы;</w:t>
      </w:r>
    </w:p>
    <w:p w14:paraId="7C0F2B12"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проблемные методы (методы проблемного изложения) дается часть готового знания;</w:t>
      </w:r>
    </w:p>
    <w:p w14:paraId="6CF44826"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эвристические (частично-поисковые) с возможностью выбора вариантов;</w:t>
      </w:r>
    </w:p>
    <w:p w14:paraId="7280C852"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исследовательские – учащиеся сами открывают и исследуют знания.</w:t>
      </w:r>
    </w:p>
    <w:p w14:paraId="5191EEFE"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Логический аспект:</w:t>
      </w:r>
    </w:p>
    <w:p w14:paraId="668A7431"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индуктивные методы, дедуктивные методы, продуктивный;</w:t>
      </w:r>
    </w:p>
    <w:p w14:paraId="6898678C"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конкретные и абстрактные методы, синтез и анализ, сравнение, обобщение, абстрагирование, классификация, систематизация, т.е. методы как мыслительные операции.</w:t>
      </w:r>
    </w:p>
    <w:p w14:paraId="39C94757"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Управленческий аспект:</w:t>
      </w:r>
    </w:p>
    <w:p w14:paraId="79C2BA81"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методы учебной работы под руководством учителя;</w:t>
      </w:r>
    </w:p>
    <w:p w14:paraId="3E79E844"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методы самостоятельной учебной работы учащихся.</w:t>
      </w:r>
    </w:p>
    <w:p w14:paraId="65D046DA" w14:textId="77777777" w:rsidR="00C55FC7" w:rsidRPr="00A14179" w:rsidRDefault="00C55FC7" w:rsidP="000623AE">
      <w:pPr>
        <w:spacing w:after="0" w:line="240" w:lineRule="auto"/>
        <w:ind w:firstLine="709"/>
        <w:jc w:val="both"/>
        <w:rPr>
          <w:rFonts w:ascii="Times New Roman" w:hAnsi="Times New Roman" w:cs="Times New Roman"/>
          <w:b/>
          <w:bCs/>
          <w:sz w:val="28"/>
          <w:szCs w:val="28"/>
        </w:rPr>
      </w:pPr>
    </w:p>
    <w:p w14:paraId="023B0459" w14:textId="77777777" w:rsidR="00C55FC7" w:rsidRPr="00A14179" w:rsidRDefault="00C55FC7" w:rsidP="000623AE">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Методы стимулирования и мотивации деятельности</w:t>
      </w:r>
    </w:p>
    <w:p w14:paraId="2D227412"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Методы стимулирования мотива интереса к занятиям: геймификация образовательного процесса, сюжетная игровая составляющая курса, познавательные задачи, учебные дискуссии.</w:t>
      </w:r>
    </w:p>
    <w:p w14:paraId="1DCB90B0" w14:textId="77777777" w:rsidR="00C55FC7" w:rsidRPr="00A14179" w:rsidRDefault="00C55FC7" w:rsidP="000623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Методы стимулирования мотивов долга, сознательности, ответственности, настойчивости: убеждение, требование, приучение, упражнение, поощрение.</w:t>
      </w:r>
    </w:p>
    <w:p w14:paraId="257A789F" w14:textId="77777777" w:rsidR="00C55FC7" w:rsidRPr="00A14179" w:rsidRDefault="00C55FC7" w:rsidP="000623AE">
      <w:pPr>
        <w:spacing w:after="0" w:line="240" w:lineRule="auto"/>
        <w:ind w:firstLine="709"/>
        <w:jc w:val="center"/>
        <w:rPr>
          <w:rFonts w:ascii="Times New Roman" w:hAnsi="Times New Roman" w:cs="Times New Roman"/>
          <w:b/>
          <w:bCs/>
          <w:sz w:val="28"/>
          <w:szCs w:val="28"/>
        </w:rPr>
      </w:pPr>
    </w:p>
    <w:p w14:paraId="443EEC28" w14:textId="77777777" w:rsidR="00C55FC7" w:rsidRPr="00A14179" w:rsidRDefault="00C55FC7" w:rsidP="000623AE">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Список источников</w:t>
      </w:r>
    </w:p>
    <w:p w14:paraId="3CF6A60E" w14:textId="77777777" w:rsidR="000623AE" w:rsidRPr="00A14179" w:rsidRDefault="000623AE" w:rsidP="000623AE">
      <w:pPr>
        <w:pStyle w:val="11"/>
        <w:spacing w:line="240" w:lineRule="auto"/>
        <w:ind w:firstLine="709"/>
        <w:rPr>
          <w:rStyle w:val="fontstyle01"/>
          <w:sz w:val="28"/>
          <w:szCs w:val="28"/>
        </w:rPr>
      </w:pPr>
    </w:p>
    <w:p w14:paraId="5D4D33A9"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А. Б. Есин "Принципы и приемы анализа литературного произведения", О. И. Федотов "Основы теории литературы"</w:t>
      </w:r>
    </w:p>
    <w:p w14:paraId="75C3CCA8"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Анализ одного стихотворения / Под ред. В. Е. Холшевникова. Л., 1985.</w:t>
      </w:r>
    </w:p>
    <w:p w14:paraId="738F494E"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Бочаров С.Г. О художественных мирах. М., 1985 //</w:t>
      </w:r>
    </w:p>
    <w:p w14:paraId="5AFC3457"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Гаспаров М. Л. «Снова тучи надо мною...». Методика анализа (Любое издание.)</w:t>
      </w:r>
    </w:p>
    <w:p w14:paraId="1870C2F4"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 xml:space="preserve">Гуковский Г.А. Изучение литературного произведения в школе: </w:t>
      </w:r>
      <w:r>
        <w:rPr>
          <w:rStyle w:val="fontstyle01"/>
          <w:sz w:val="28"/>
          <w:szCs w:val="28"/>
        </w:rPr>
        <w:lastRenderedPageBreak/>
        <w:t>Методологические очерки о методике. Тула, 2000. (Глава 6)</w:t>
      </w:r>
    </w:p>
    <w:p w14:paraId="38F3B9D9"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 xml:space="preserve">Достоевский, Ф. М. Бунт. Великий инквизитор / Ф. М. Достоевский // Братья Карамазовы в 2 т. Том 1 / Ф. М. Достоевский. – </w:t>
      </w:r>
      <w:proofErr w:type="gramStart"/>
      <w:r>
        <w:rPr>
          <w:rStyle w:val="fontstyle01"/>
          <w:sz w:val="28"/>
          <w:szCs w:val="28"/>
        </w:rPr>
        <w:t>Москва :</w:t>
      </w:r>
      <w:proofErr w:type="gramEnd"/>
      <w:r>
        <w:rPr>
          <w:rStyle w:val="fontstyle01"/>
          <w:sz w:val="28"/>
          <w:szCs w:val="28"/>
        </w:rPr>
        <w:t xml:space="preserve"> Издательство </w:t>
      </w:r>
      <w:proofErr w:type="spellStart"/>
      <w:r>
        <w:rPr>
          <w:rStyle w:val="fontstyle01"/>
          <w:sz w:val="28"/>
          <w:szCs w:val="28"/>
        </w:rPr>
        <w:t>Юрайт</w:t>
      </w:r>
      <w:proofErr w:type="spellEnd"/>
      <w:r>
        <w:rPr>
          <w:rStyle w:val="fontstyle01"/>
          <w:sz w:val="28"/>
          <w:szCs w:val="28"/>
        </w:rPr>
        <w:t xml:space="preserve">, 2024. – 493 с. — (Памятники литературы). </w:t>
      </w:r>
    </w:p>
    <w:p w14:paraId="792D7DF0"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Есин А.Б. Принципы и приемы анализа литературного произведения: Учебное пособие. – 3-е изд. –М.: Флинта, Наука, 2000. – 248 с.</w:t>
      </w:r>
    </w:p>
    <w:p w14:paraId="614564A9"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Жолковский А.К. Новая и новейшая русская поэзия. М., 2009.</w:t>
      </w:r>
    </w:p>
    <w:p w14:paraId="3E3386A1"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 xml:space="preserve">Козырев А. П. Философия диалога Бахтина. – </w:t>
      </w:r>
      <w:proofErr w:type="spellStart"/>
      <w:r>
        <w:rPr>
          <w:rStyle w:val="fontstyle01"/>
          <w:sz w:val="28"/>
          <w:szCs w:val="28"/>
        </w:rPr>
        <w:t>ПостНаука</w:t>
      </w:r>
      <w:proofErr w:type="spellEnd"/>
      <w:r>
        <w:rPr>
          <w:rStyle w:val="fontstyle01"/>
          <w:sz w:val="28"/>
          <w:szCs w:val="28"/>
        </w:rPr>
        <w:t>. – URL: https://postnauka.org/video/43680</w:t>
      </w:r>
    </w:p>
    <w:p w14:paraId="59C0A328"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Корман Б. О. Изучение текста художественного произведения. М., 1972.</w:t>
      </w:r>
    </w:p>
    <w:p w14:paraId="4E40191C"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Кучина Т.Г. Принципы составления и решения олимпиадных заданий по литературе // Ярославский педагогический вестник. 2017. №4. С.93–96.</w:t>
      </w:r>
    </w:p>
    <w:p w14:paraId="0C103060" w14:textId="77777777" w:rsidR="00DF1EF6" w:rsidRPr="00A14179" w:rsidRDefault="00DF1EF6" w:rsidP="00DF1EF6">
      <w:pPr>
        <w:pStyle w:val="11"/>
        <w:numPr>
          <w:ilvl w:val="0"/>
          <w:numId w:val="2"/>
        </w:numPr>
        <w:spacing w:line="240" w:lineRule="auto"/>
        <w:rPr>
          <w:rStyle w:val="fontstyle01"/>
          <w:sz w:val="28"/>
          <w:szCs w:val="28"/>
          <w:lang w:val="en-US"/>
        </w:rPr>
      </w:pPr>
      <w:r>
        <w:rPr>
          <w:rStyle w:val="fontstyle01"/>
          <w:sz w:val="28"/>
          <w:szCs w:val="28"/>
        </w:rPr>
        <w:t xml:space="preserve">Кучина Т.Г. Современная русская поэзия в олимпиадных заданиях по литературе //Филологический класс. – 2021.  </w:t>
      </w:r>
      <w:r>
        <w:rPr>
          <w:rStyle w:val="fontstyle01"/>
          <w:sz w:val="28"/>
          <w:szCs w:val="28"/>
          <w:lang w:val="en-US"/>
        </w:rPr>
        <w:t xml:space="preserve">– </w:t>
      </w:r>
      <w:r>
        <w:rPr>
          <w:rStyle w:val="fontstyle01"/>
          <w:sz w:val="28"/>
          <w:szCs w:val="28"/>
        </w:rPr>
        <w:t>Т</w:t>
      </w:r>
      <w:r>
        <w:rPr>
          <w:rStyle w:val="fontstyle01"/>
          <w:sz w:val="28"/>
          <w:szCs w:val="28"/>
          <w:lang w:val="en-US"/>
        </w:rPr>
        <w:t xml:space="preserve">. 26, № 2. – </w:t>
      </w:r>
      <w:r>
        <w:rPr>
          <w:rStyle w:val="fontstyle01"/>
          <w:sz w:val="28"/>
          <w:szCs w:val="28"/>
        </w:rPr>
        <w:t>С</w:t>
      </w:r>
      <w:r>
        <w:rPr>
          <w:rStyle w:val="fontstyle01"/>
          <w:sz w:val="28"/>
          <w:szCs w:val="28"/>
          <w:lang w:val="en-US"/>
        </w:rPr>
        <w:t>. 212-220. –  DOI: 10.51762/1FK-2021-26-02-18 (URL: https://filclass.ru/images/JOURNAL/2021-26-2/2-2021-212-220.pdf )</w:t>
      </w:r>
    </w:p>
    <w:p w14:paraId="641C873F"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Лихачев Д. С. Внутренний мир литературного произведения (Любое издание)</w:t>
      </w:r>
    </w:p>
    <w:p w14:paraId="357D7AD1" w14:textId="77777777" w:rsidR="00DF1EF6" w:rsidRPr="00A14179" w:rsidRDefault="00DF1EF6" w:rsidP="00DF1EF6">
      <w:pPr>
        <w:pStyle w:val="11"/>
        <w:numPr>
          <w:ilvl w:val="0"/>
          <w:numId w:val="2"/>
        </w:numPr>
        <w:spacing w:line="240" w:lineRule="auto"/>
        <w:rPr>
          <w:rStyle w:val="fontstyle01"/>
          <w:sz w:val="28"/>
          <w:szCs w:val="28"/>
          <w:lang w:val="en-US"/>
        </w:rPr>
      </w:pPr>
      <w:r>
        <w:rPr>
          <w:rStyle w:val="fontstyle01"/>
          <w:sz w:val="28"/>
          <w:szCs w:val="28"/>
        </w:rPr>
        <w:t>Лотман Ю. М. О поэтах и поэзии: Анализ поэтического текста. СПб</w:t>
      </w:r>
      <w:r>
        <w:rPr>
          <w:rStyle w:val="fontstyle01"/>
          <w:sz w:val="28"/>
          <w:szCs w:val="28"/>
          <w:lang w:val="en-US"/>
        </w:rPr>
        <w:t>., 1996. URL: http://www.philologos.narod.ru/lotman/apt/</w:t>
      </w:r>
    </w:p>
    <w:p w14:paraId="29DD723A"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lang w:val="en-US"/>
        </w:rPr>
        <w:t xml:space="preserve"> </w:t>
      </w:r>
      <w:r>
        <w:rPr>
          <w:rStyle w:val="fontstyle01"/>
          <w:sz w:val="28"/>
          <w:szCs w:val="28"/>
        </w:rPr>
        <w:t>Лотман Ю. М. В школе поэтического слова: Пушкин. Лермонтов. Гоголь: Книга для учителя. – Москва: Просвещение, 1988. – 352 с.</w:t>
      </w:r>
    </w:p>
    <w:p w14:paraId="2F73EDCB"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Лотман Ю. М. О поэтах и поэзии: Анализ поэтического текста. СПб., 1996.</w:t>
      </w:r>
    </w:p>
    <w:p w14:paraId="0D764C9B"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 xml:space="preserve">Лотман, Ю. М. Механизмы диалога / Ю. М. Лотман // Культура и взрыв. – Москва: Гнозис; Издательская группа «Прогресс», 1992. – 272 с.  http://yanko.lib.ru/books/cultur/lotman_semiosphera.htm#_Toc17488785 </w:t>
      </w:r>
    </w:p>
    <w:p w14:paraId="0E659135"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 xml:space="preserve">Лотман, Ю. М. Система с одним языком / Ю. М. Лотман // Культура и взрыв. – Москва: Гнозис; Издательская группа «Прогресс», 1992. – 272 с.  http://yanko.lib.ru/books/cultur/lotman_semiosphera.htm#_Toc17488751 </w:t>
      </w:r>
    </w:p>
    <w:p w14:paraId="698048E3"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Лотман, Ю. М., Успенский, Б. А. Миф – имя – культура / Ю. М. Лотман, Б. А. Успенский // Избранные статьи в трех томах. – Т. I. Статьи по семиотике и топологии культуры / Ю. М. Лотман. – Таллин: Александра, 1992. https://philologos.narod.ru/lotman/myth-name.htm</w:t>
      </w:r>
    </w:p>
    <w:p w14:paraId="797913DD"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Магомедова Д.М. Филологический анализ лирического стихотворения. М., 2004.</w:t>
      </w:r>
    </w:p>
    <w:p w14:paraId="34FBF89A"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 xml:space="preserve">Магомедова Д.М. Филологический анализ лирического стихотворения. М.: </w:t>
      </w:r>
      <w:proofErr w:type="spellStart"/>
      <w:r>
        <w:rPr>
          <w:rStyle w:val="fontstyle01"/>
          <w:sz w:val="28"/>
          <w:szCs w:val="28"/>
        </w:rPr>
        <w:t>Academia</w:t>
      </w:r>
      <w:proofErr w:type="spellEnd"/>
      <w:r>
        <w:rPr>
          <w:rStyle w:val="fontstyle01"/>
          <w:sz w:val="28"/>
          <w:szCs w:val="28"/>
        </w:rPr>
        <w:t>, 2004.</w:t>
      </w:r>
    </w:p>
    <w:p w14:paraId="417CF467"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Манн Ю.В. Поэтика Гоголя (Любое издание)</w:t>
      </w:r>
    </w:p>
    <w:p w14:paraId="71B8DFB1"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 xml:space="preserve">Поэтический строй русской лирики / Ответ. ред. Г. М. </w:t>
      </w:r>
      <w:proofErr w:type="spellStart"/>
      <w:r>
        <w:rPr>
          <w:rStyle w:val="fontstyle01"/>
          <w:sz w:val="28"/>
          <w:szCs w:val="28"/>
        </w:rPr>
        <w:t>Фридлендер</w:t>
      </w:r>
      <w:proofErr w:type="spellEnd"/>
      <w:r>
        <w:rPr>
          <w:rStyle w:val="fontstyle01"/>
          <w:sz w:val="28"/>
          <w:szCs w:val="28"/>
        </w:rPr>
        <w:t>. Л., 1973.</w:t>
      </w:r>
    </w:p>
    <w:p w14:paraId="5C6A860E"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Пропп В.Я. Морфология волшебной сказки. (Любое издание).</w:t>
      </w:r>
    </w:p>
    <w:p w14:paraId="7DA5B18E"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 xml:space="preserve">Русская новелла: Проблемы теории и истории / Под ред. В. </w:t>
      </w:r>
      <w:proofErr w:type="spellStart"/>
      <w:r>
        <w:rPr>
          <w:rStyle w:val="fontstyle01"/>
          <w:sz w:val="28"/>
          <w:szCs w:val="28"/>
        </w:rPr>
        <w:t>М.Марковича</w:t>
      </w:r>
      <w:proofErr w:type="spellEnd"/>
      <w:r>
        <w:rPr>
          <w:rStyle w:val="fontstyle01"/>
          <w:sz w:val="28"/>
          <w:szCs w:val="28"/>
        </w:rPr>
        <w:t xml:space="preserve"> и В. Шмида СПб., 1993.</w:t>
      </w:r>
    </w:p>
    <w:p w14:paraId="5899990F"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Сухих И.Н. Структура и смысл: Теория литературы для всех. СПб.: Азбука, 2018.</w:t>
      </w:r>
    </w:p>
    <w:p w14:paraId="1791B3B0"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 xml:space="preserve">Топоров, В. Н. Поэтика Достоевского и архаичные схемы </w:t>
      </w:r>
      <w:r>
        <w:rPr>
          <w:rStyle w:val="fontstyle01"/>
          <w:sz w:val="28"/>
          <w:szCs w:val="28"/>
        </w:rPr>
        <w:lastRenderedPageBreak/>
        <w:t xml:space="preserve">мифологического мышления («Преступление и наказание») / В. Н. Топоров // Роман Ф. М. Достоевского «Преступление и наказание» в литературной науке XX века : хрестоматия по истории русской литературы / [составитель : Т. В. Зернова, Н. А. Ремизова] ; Государственный комитет РФ по высшему образованию, Удмуртский государственный университет. – Ижевск, 1993. – С. 105–125. http://classica.rhga.ru/upload/iblock/41c/18_Toporov.pdf </w:t>
      </w:r>
    </w:p>
    <w:p w14:paraId="4BA7153E" w14:textId="77777777" w:rsidR="00DF1EF6" w:rsidRPr="00A14179" w:rsidRDefault="00DF1EF6" w:rsidP="00DF1EF6">
      <w:pPr>
        <w:pStyle w:val="11"/>
        <w:numPr>
          <w:ilvl w:val="0"/>
          <w:numId w:val="2"/>
        </w:numPr>
        <w:spacing w:line="240" w:lineRule="auto"/>
        <w:rPr>
          <w:rStyle w:val="fontstyle01"/>
          <w:sz w:val="28"/>
          <w:szCs w:val="28"/>
        </w:rPr>
      </w:pPr>
      <w:r>
        <w:rPr>
          <w:rStyle w:val="fontstyle01"/>
          <w:sz w:val="28"/>
          <w:szCs w:val="28"/>
        </w:rPr>
        <w:t>Шмид В. Проза как поэзия. СПб, 1998. (разделы о творчестве Пушкина и Чехова)</w:t>
      </w:r>
    </w:p>
    <w:p w14:paraId="63E6CF1A" w14:textId="77777777" w:rsidR="00724689" w:rsidRPr="00A14179" w:rsidRDefault="00DF1EF6" w:rsidP="00DF1EF6">
      <w:pPr>
        <w:pStyle w:val="11"/>
        <w:numPr>
          <w:ilvl w:val="0"/>
          <w:numId w:val="2"/>
        </w:numPr>
        <w:spacing w:line="240" w:lineRule="auto"/>
        <w:rPr>
          <w:sz w:val="28"/>
          <w:szCs w:val="28"/>
        </w:rPr>
      </w:pPr>
      <w:r>
        <w:rPr>
          <w:rStyle w:val="fontstyle01"/>
          <w:sz w:val="28"/>
          <w:szCs w:val="28"/>
        </w:rPr>
        <w:t>Эткинд Е.Г. Проза о стихах. М., 2001(или другое издание: Эткинд Е.Г. Разговор о стихах: URL: https://imwerden.de</w:t>
      </w:r>
    </w:p>
    <w:sectPr w:rsidR="00724689" w:rsidRPr="00A14179" w:rsidSect="00703814">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37D65"/>
    <w:multiLevelType w:val="hybridMultilevel"/>
    <w:tmpl w:val="AC98F33E"/>
    <w:lvl w:ilvl="0" w:tplc="D8ACC1F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630B68"/>
    <w:multiLevelType w:val="hybridMultilevel"/>
    <w:tmpl w:val="3FA03FA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0966EA2"/>
    <w:multiLevelType w:val="multilevel"/>
    <w:tmpl w:val="1062C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D7E13"/>
    <w:multiLevelType w:val="hybridMultilevel"/>
    <w:tmpl w:val="F132B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D8149D"/>
    <w:multiLevelType w:val="hybridMultilevel"/>
    <w:tmpl w:val="0764F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366C8B"/>
    <w:multiLevelType w:val="multilevel"/>
    <w:tmpl w:val="AA761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A95EE3"/>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68F00D8D"/>
    <w:multiLevelType w:val="hybridMultilevel"/>
    <w:tmpl w:val="F66E6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AE4E09"/>
    <w:multiLevelType w:val="multilevel"/>
    <w:tmpl w:val="09B2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F47496"/>
    <w:multiLevelType w:val="multilevel"/>
    <w:tmpl w:val="D0EA32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736353A"/>
    <w:multiLevelType w:val="hybridMultilevel"/>
    <w:tmpl w:val="06C64400"/>
    <w:lvl w:ilvl="0" w:tplc="D8ACC1F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8"/>
  </w:num>
  <w:num w:numId="5">
    <w:abstractNumId w:val="2"/>
  </w:num>
  <w:num w:numId="6">
    <w:abstractNumId w:val="6"/>
  </w:num>
  <w:num w:numId="7">
    <w:abstractNumId w:val="7"/>
  </w:num>
  <w:num w:numId="8">
    <w:abstractNumId w:val="1"/>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B0D"/>
    <w:rsid w:val="000221FF"/>
    <w:rsid w:val="0002749D"/>
    <w:rsid w:val="00032EE1"/>
    <w:rsid w:val="00050BBC"/>
    <w:rsid w:val="000623AE"/>
    <w:rsid w:val="00097E55"/>
    <w:rsid w:val="000B7DA6"/>
    <w:rsid w:val="000D0E75"/>
    <w:rsid w:val="000F5C1A"/>
    <w:rsid w:val="00111896"/>
    <w:rsid w:val="0011498A"/>
    <w:rsid w:val="001169D3"/>
    <w:rsid w:val="00141B0D"/>
    <w:rsid w:val="00163B17"/>
    <w:rsid w:val="0017190C"/>
    <w:rsid w:val="001A30FE"/>
    <w:rsid w:val="001B37FC"/>
    <w:rsid w:val="001D063E"/>
    <w:rsid w:val="001F4AB2"/>
    <w:rsid w:val="00206270"/>
    <w:rsid w:val="00214952"/>
    <w:rsid w:val="002254C9"/>
    <w:rsid w:val="00255F2F"/>
    <w:rsid w:val="002572D5"/>
    <w:rsid w:val="002579C8"/>
    <w:rsid w:val="002A3AF0"/>
    <w:rsid w:val="002B12A9"/>
    <w:rsid w:val="00310DAC"/>
    <w:rsid w:val="0035100C"/>
    <w:rsid w:val="003900D8"/>
    <w:rsid w:val="00404EB3"/>
    <w:rsid w:val="00412C3D"/>
    <w:rsid w:val="00413A36"/>
    <w:rsid w:val="00430476"/>
    <w:rsid w:val="004752DF"/>
    <w:rsid w:val="00475778"/>
    <w:rsid w:val="004A4B10"/>
    <w:rsid w:val="004C2ED1"/>
    <w:rsid w:val="004C6BAA"/>
    <w:rsid w:val="0050054C"/>
    <w:rsid w:val="005102ED"/>
    <w:rsid w:val="00514653"/>
    <w:rsid w:val="00554230"/>
    <w:rsid w:val="00562727"/>
    <w:rsid w:val="00577C9A"/>
    <w:rsid w:val="005849F6"/>
    <w:rsid w:val="005D24B0"/>
    <w:rsid w:val="005E18E6"/>
    <w:rsid w:val="005E7B99"/>
    <w:rsid w:val="005F666C"/>
    <w:rsid w:val="00605085"/>
    <w:rsid w:val="006060A7"/>
    <w:rsid w:val="00627653"/>
    <w:rsid w:val="00651B4F"/>
    <w:rsid w:val="00655F41"/>
    <w:rsid w:val="00680266"/>
    <w:rsid w:val="00686D6F"/>
    <w:rsid w:val="006E1ABF"/>
    <w:rsid w:val="006F5452"/>
    <w:rsid w:val="00703814"/>
    <w:rsid w:val="00724689"/>
    <w:rsid w:val="00727E20"/>
    <w:rsid w:val="0077113C"/>
    <w:rsid w:val="007E38EA"/>
    <w:rsid w:val="00822DE0"/>
    <w:rsid w:val="008337C7"/>
    <w:rsid w:val="008407A7"/>
    <w:rsid w:val="00854B1B"/>
    <w:rsid w:val="008631E7"/>
    <w:rsid w:val="008632ED"/>
    <w:rsid w:val="008953F5"/>
    <w:rsid w:val="008B32E6"/>
    <w:rsid w:val="008C07BD"/>
    <w:rsid w:val="008D6AE8"/>
    <w:rsid w:val="008E2E77"/>
    <w:rsid w:val="008F6E44"/>
    <w:rsid w:val="009067F7"/>
    <w:rsid w:val="00926893"/>
    <w:rsid w:val="0096154A"/>
    <w:rsid w:val="009759B1"/>
    <w:rsid w:val="00991091"/>
    <w:rsid w:val="009A608E"/>
    <w:rsid w:val="009B097B"/>
    <w:rsid w:val="009E15A0"/>
    <w:rsid w:val="009E2C6E"/>
    <w:rsid w:val="00A13CA6"/>
    <w:rsid w:val="00A14179"/>
    <w:rsid w:val="00A410CF"/>
    <w:rsid w:val="00AA6314"/>
    <w:rsid w:val="00AC61C9"/>
    <w:rsid w:val="00AE7E16"/>
    <w:rsid w:val="00B20D33"/>
    <w:rsid w:val="00B33D7B"/>
    <w:rsid w:val="00B451FF"/>
    <w:rsid w:val="00B55DD9"/>
    <w:rsid w:val="00B90B56"/>
    <w:rsid w:val="00B92366"/>
    <w:rsid w:val="00B94B11"/>
    <w:rsid w:val="00BA0EFC"/>
    <w:rsid w:val="00BE2076"/>
    <w:rsid w:val="00C17507"/>
    <w:rsid w:val="00C55FC7"/>
    <w:rsid w:val="00C605E5"/>
    <w:rsid w:val="00C674E6"/>
    <w:rsid w:val="00C76902"/>
    <w:rsid w:val="00C95C85"/>
    <w:rsid w:val="00C96150"/>
    <w:rsid w:val="00CB413C"/>
    <w:rsid w:val="00CC1FF3"/>
    <w:rsid w:val="00CD2705"/>
    <w:rsid w:val="00CE1ED1"/>
    <w:rsid w:val="00CE5483"/>
    <w:rsid w:val="00CE692F"/>
    <w:rsid w:val="00D31420"/>
    <w:rsid w:val="00D64C37"/>
    <w:rsid w:val="00D67E3C"/>
    <w:rsid w:val="00D7416B"/>
    <w:rsid w:val="00D8107D"/>
    <w:rsid w:val="00D85CCA"/>
    <w:rsid w:val="00DC3D66"/>
    <w:rsid w:val="00DF1EF6"/>
    <w:rsid w:val="00E048C4"/>
    <w:rsid w:val="00E10BC7"/>
    <w:rsid w:val="00E12FC3"/>
    <w:rsid w:val="00E15377"/>
    <w:rsid w:val="00E53F6B"/>
    <w:rsid w:val="00E64877"/>
    <w:rsid w:val="00E67191"/>
    <w:rsid w:val="00E72CEC"/>
    <w:rsid w:val="00E82C14"/>
    <w:rsid w:val="00EA6A9A"/>
    <w:rsid w:val="00EA7393"/>
    <w:rsid w:val="00ED35CB"/>
    <w:rsid w:val="00ED5FA4"/>
    <w:rsid w:val="00F00DC3"/>
    <w:rsid w:val="00F20FE0"/>
    <w:rsid w:val="00F4161B"/>
    <w:rsid w:val="00F56E91"/>
    <w:rsid w:val="00F60EBC"/>
    <w:rsid w:val="00F65CCD"/>
    <w:rsid w:val="00F67D99"/>
    <w:rsid w:val="00F75F2A"/>
    <w:rsid w:val="00F84A7C"/>
    <w:rsid w:val="00F94597"/>
    <w:rsid w:val="00FC7BE1"/>
    <w:rsid w:val="00FF2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78C7"/>
  <w15:docId w15:val="{80F67087-5DF7-4C43-9D71-7D276E0B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190C"/>
  </w:style>
  <w:style w:type="paragraph" w:styleId="1">
    <w:name w:val="heading 1"/>
    <w:basedOn w:val="a"/>
    <w:next w:val="a"/>
    <w:link w:val="10"/>
    <w:qFormat/>
    <w:rsid w:val="00605085"/>
    <w:pPr>
      <w:keepNext/>
      <w:spacing w:before="240" w:after="60" w:line="240" w:lineRule="auto"/>
      <w:outlineLvl w:val="0"/>
    </w:pPr>
    <w:rPr>
      <w:rFonts w:ascii="Arial" w:eastAsia="Times New Roman" w:hAnsi="Arial" w:cs="Times New Roman"/>
      <w:b/>
      <w:kern w:val="28"/>
      <w:sz w:val="28"/>
      <w:szCs w:val="20"/>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5085"/>
    <w:rPr>
      <w:rFonts w:ascii="Arial" w:eastAsia="Times New Roman" w:hAnsi="Arial" w:cs="Times New Roman"/>
      <w:b/>
      <w:kern w:val="28"/>
      <w:sz w:val="28"/>
      <w:szCs w:val="20"/>
    </w:rPr>
  </w:style>
  <w:style w:type="paragraph" w:customStyle="1" w:styleId="11">
    <w:name w:val="Обычный1"/>
    <w:rsid w:val="00D67E3C"/>
    <w:pPr>
      <w:widowControl w:val="0"/>
      <w:spacing w:after="0" w:line="260" w:lineRule="auto"/>
      <w:ind w:firstLine="300"/>
      <w:jc w:val="both"/>
    </w:pPr>
    <w:rPr>
      <w:rFonts w:ascii="Times New Roman" w:eastAsia="Times New Roman" w:hAnsi="Times New Roman" w:cs="Times New Roman"/>
      <w:snapToGrid w:val="0"/>
      <w:sz w:val="18"/>
      <w:szCs w:val="20"/>
    </w:rPr>
  </w:style>
  <w:style w:type="paragraph" w:styleId="a3">
    <w:name w:val="Subtitle"/>
    <w:basedOn w:val="a"/>
    <w:next w:val="a"/>
    <w:qFormat/>
    <w:pPr>
      <w:spacing w:afterAutospacing="1"/>
    </w:pPr>
    <w:rPr>
      <w:color w:val="808080"/>
      <w:sz w:val="30"/>
    </w:rPr>
  </w:style>
  <w:style w:type="paragraph" w:styleId="a4">
    <w:name w:val="Title"/>
    <w:basedOn w:val="a"/>
    <w:next w:val="a"/>
    <w:qFormat/>
    <w:pPr>
      <w:spacing w:afterAutospacing="1"/>
    </w:pPr>
    <w:rPr>
      <w:sz w:val="52"/>
    </w:rPr>
  </w:style>
  <w:style w:type="paragraph" w:styleId="a5">
    <w:name w:val="List Paragraph"/>
    <w:basedOn w:val="a"/>
    <w:uiPriority w:val="34"/>
    <w:qFormat/>
    <w:rsid w:val="00D85CCA"/>
    <w:pPr>
      <w:ind w:left="720"/>
      <w:contextualSpacing/>
    </w:pPr>
    <w:rPr>
      <w:rFonts w:ascii="Calibri" w:eastAsia="Times New Roman" w:hAnsi="Calibri" w:cs="Times New Roman"/>
    </w:rPr>
  </w:style>
  <w:style w:type="paragraph" w:styleId="a6">
    <w:name w:val="Normal (Web)"/>
    <w:basedOn w:val="a"/>
    <w:uiPriority w:val="99"/>
    <w:semiHidden/>
    <w:unhideWhenUsed/>
    <w:rsid w:val="00D85CC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4752DF"/>
    <w:rPr>
      <w:color w:val="0000FF"/>
      <w:u w:val="single"/>
    </w:rPr>
  </w:style>
  <w:style w:type="table" w:styleId="a8">
    <w:name w:val="Table Grid"/>
    <w:basedOn w:val="a1"/>
    <w:uiPriority w:val="39"/>
    <w:rsid w:val="009067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55F4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55F41"/>
    <w:rPr>
      <w:rFonts w:ascii="Segoe UI" w:hAnsi="Segoe UI" w:cs="Segoe UI"/>
      <w:sz w:val="18"/>
      <w:szCs w:val="18"/>
    </w:rPr>
  </w:style>
  <w:style w:type="character" w:customStyle="1" w:styleId="fontstyle01">
    <w:name w:val="fontstyle01"/>
    <w:basedOn w:val="a0"/>
    <w:rsid w:val="00D67E3C"/>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179756">
      <w:bodyDiv w:val="1"/>
      <w:marLeft w:val="0"/>
      <w:marRight w:val="0"/>
      <w:marTop w:val="0"/>
      <w:marBottom w:val="0"/>
      <w:divBdr>
        <w:top w:val="none" w:sz="0" w:space="0" w:color="auto"/>
        <w:left w:val="none" w:sz="0" w:space="0" w:color="auto"/>
        <w:bottom w:val="none" w:sz="0" w:space="0" w:color="auto"/>
        <w:right w:val="none" w:sz="0" w:space="0" w:color="auto"/>
      </w:divBdr>
    </w:div>
    <w:div w:id="1413353307">
      <w:bodyDiv w:val="1"/>
      <w:marLeft w:val="0"/>
      <w:marRight w:val="0"/>
      <w:marTop w:val="0"/>
      <w:marBottom w:val="0"/>
      <w:divBdr>
        <w:top w:val="none" w:sz="0" w:space="0" w:color="auto"/>
        <w:left w:val="none" w:sz="0" w:space="0" w:color="auto"/>
        <w:bottom w:val="none" w:sz="0" w:space="0" w:color="auto"/>
        <w:right w:val="none" w:sz="0" w:space="0" w:color="auto"/>
      </w:divBdr>
    </w:div>
    <w:div w:id="1520704579">
      <w:bodyDiv w:val="1"/>
      <w:marLeft w:val="0"/>
      <w:marRight w:val="0"/>
      <w:marTop w:val="0"/>
      <w:marBottom w:val="0"/>
      <w:divBdr>
        <w:top w:val="none" w:sz="0" w:space="0" w:color="auto"/>
        <w:left w:val="none" w:sz="0" w:space="0" w:color="auto"/>
        <w:bottom w:val="none" w:sz="0" w:space="0" w:color="auto"/>
        <w:right w:val="none" w:sz="0" w:space="0" w:color="auto"/>
      </w:divBdr>
    </w:div>
    <w:div w:id="19720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XSL" StyleName="APA"/>
</file>

<file path=customXml/itemProps1.xml><?xml version="1.0" encoding="utf-8"?>
<ds:datastoreItem xmlns:ds="http://schemas.openxmlformats.org/officeDocument/2006/customXml" ds:itemID="{288B14C9-ED8A-43E7-9A64-BCB98B13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2039</Words>
  <Characters>11626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Нартова Надежда Львовна</cp:lastModifiedBy>
  <cp:revision>9</cp:revision>
  <cp:lastPrinted>2022-06-08T05:22:00Z</cp:lastPrinted>
  <dcterms:created xsi:type="dcterms:W3CDTF">2026-01-18T10:46:00Z</dcterms:created>
  <dcterms:modified xsi:type="dcterms:W3CDTF">2026-03-02T21:46:00Z</dcterms:modified>
</cp:coreProperties>
</file>